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4E99" w14:textId="77777777"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SLC Heading Home Advisory Council Meeting</w:t>
      </w:r>
    </w:p>
    <w:p w14:paraId="06E1ED05" w14:textId="6037B5BA"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 xml:space="preserve">Via </w:t>
      </w:r>
      <w:r w:rsidR="00B1196A">
        <w:rPr>
          <w:rFonts w:ascii="Times New Roman" w:eastAsia="Arial" w:hAnsi="Times New Roman"/>
          <w:b/>
          <w:sz w:val="24"/>
          <w:szCs w:val="24"/>
        </w:rPr>
        <w:t>Microsoft Teams</w:t>
      </w:r>
    </w:p>
    <w:p w14:paraId="244E9D74" w14:textId="77777777" w:rsidR="00D175F7" w:rsidRPr="003E59AF" w:rsidRDefault="00D175F7" w:rsidP="00D175F7">
      <w:pPr>
        <w:jc w:val="center"/>
        <w:rPr>
          <w:rFonts w:ascii="Times New Roman" w:eastAsia="Arial" w:hAnsi="Times New Roman"/>
          <w:b/>
          <w:sz w:val="24"/>
          <w:szCs w:val="24"/>
        </w:rPr>
      </w:pPr>
    </w:p>
    <w:p w14:paraId="76FB2D4D" w14:textId="37CB9695" w:rsidR="00D175F7" w:rsidRPr="003E59AF" w:rsidRDefault="00D175F7" w:rsidP="00D175F7">
      <w:pPr>
        <w:spacing w:line="397" w:lineRule="auto"/>
        <w:jc w:val="center"/>
        <w:rPr>
          <w:rFonts w:ascii="Times New Roman" w:eastAsia="Arial" w:hAnsi="Times New Roman"/>
          <w:b/>
          <w:sz w:val="24"/>
          <w:szCs w:val="24"/>
        </w:rPr>
      </w:pPr>
      <w:r w:rsidRPr="003E59AF">
        <w:rPr>
          <w:rFonts w:ascii="Times New Roman" w:eastAsia="Arial" w:hAnsi="Times New Roman"/>
          <w:b/>
          <w:sz w:val="24"/>
          <w:szCs w:val="24"/>
        </w:rPr>
        <w:t xml:space="preserve">Thursday, </w:t>
      </w:r>
      <w:r w:rsidR="00216DD6">
        <w:rPr>
          <w:rFonts w:ascii="Times New Roman" w:eastAsia="Arial" w:hAnsi="Times New Roman"/>
          <w:b/>
          <w:sz w:val="24"/>
          <w:szCs w:val="24"/>
        </w:rPr>
        <w:t>June 16</w:t>
      </w:r>
      <w:r w:rsidR="00216DD6" w:rsidRPr="00216DD6">
        <w:rPr>
          <w:rFonts w:ascii="Times New Roman" w:eastAsia="Arial" w:hAnsi="Times New Roman"/>
          <w:b/>
          <w:sz w:val="24"/>
          <w:szCs w:val="24"/>
          <w:vertAlign w:val="superscript"/>
        </w:rPr>
        <w:t>th</w:t>
      </w:r>
      <w:r w:rsidR="00216DD6">
        <w:rPr>
          <w:rFonts w:ascii="Times New Roman" w:eastAsia="Arial" w:hAnsi="Times New Roman"/>
          <w:b/>
          <w:sz w:val="24"/>
          <w:szCs w:val="24"/>
        </w:rPr>
        <w:t xml:space="preserve"> 2022</w:t>
      </w:r>
    </w:p>
    <w:p w14:paraId="1D05CBBA" w14:textId="6A6898A4" w:rsidR="00D175F7" w:rsidRPr="003E59AF" w:rsidRDefault="00D175F7" w:rsidP="00D175F7">
      <w:pPr>
        <w:spacing w:line="397" w:lineRule="auto"/>
        <w:jc w:val="center"/>
        <w:rPr>
          <w:rFonts w:ascii="Times New Roman" w:hAnsi="Times New Roman"/>
          <w:b/>
          <w:sz w:val="24"/>
          <w:szCs w:val="24"/>
        </w:rPr>
      </w:pPr>
      <w:r w:rsidRPr="003E59AF">
        <w:rPr>
          <w:rFonts w:ascii="Times New Roman" w:hAnsi="Times New Roman"/>
          <w:b/>
          <w:sz w:val="24"/>
          <w:szCs w:val="24"/>
        </w:rPr>
        <w:t>Members attending by Microsoft Teams and/or phone will be included in a quorum.</w:t>
      </w:r>
    </w:p>
    <w:p w14:paraId="02654FA7" w14:textId="77777777" w:rsidR="00D175F7" w:rsidRPr="003E59AF" w:rsidRDefault="00D175F7" w:rsidP="00D175F7">
      <w:pPr>
        <w:pStyle w:val="ListParagraph"/>
        <w:numPr>
          <w:ilvl w:val="0"/>
          <w:numId w:val="2"/>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Call to Order and Roll Call: (5 min)</w:t>
      </w:r>
    </w:p>
    <w:p w14:paraId="3F54AB7E" w14:textId="5B4FAAC6" w:rsidR="003B562E"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Members Present</w:t>
      </w:r>
      <w:r>
        <w:rPr>
          <w:rFonts w:ascii="Times New Roman" w:eastAsia="Arial" w:hAnsi="Times New Roman"/>
          <w:sz w:val="24"/>
          <w:szCs w:val="24"/>
        </w:rPr>
        <w:t xml:space="preserve">: </w:t>
      </w:r>
      <w:r w:rsidR="00BE755A">
        <w:rPr>
          <w:rFonts w:ascii="Times New Roman" w:eastAsia="Arial" w:hAnsi="Times New Roman"/>
          <w:sz w:val="24"/>
          <w:szCs w:val="24"/>
        </w:rPr>
        <w:t xml:space="preserve">Salaam, Deb H., Kassie, Angie, </w:t>
      </w:r>
      <w:r w:rsidR="009915D7">
        <w:rPr>
          <w:rFonts w:ascii="Times New Roman" w:eastAsia="Arial" w:hAnsi="Times New Roman"/>
          <w:sz w:val="24"/>
          <w:szCs w:val="24"/>
        </w:rPr>
        <w:t xml:space="preserve">Kristy, </w:t>
      </w:r>
      <w:r w:rsidR="009915D7">
        <w:rPr>
          <w:rFonts w:ascii="Times New Roman" w:eastAsia="Arial" w:hAnsi="Times New Roman"/>
          <w:sz w:val="24"/>
          <w:szCs w:val="24"/>
        </w:rPr>
        <w:t>Melisa (introduction)</w:t>
      </w:r>
      <w:r w:rsidR="009915D7">
        <w:rPr>
          <w:rFonts w:ascii="Times New Roman" w:eastAsia="Arial" w:hAnsi="Times New Roman"/>
          <w:sz w:val="24"/>
          <w:szCs w:val="24"/>
        </w:rPr>
        <w:t>,</w:t>
      </w:r>
      <w:r w:rsidR="009915D7" w:rsidRPr="009915D7">
        <w:rPr>
          <w:rFonts w:ascii="Times New Roman" w:eastAsia="Arial" w:hAnsi="Times New Roman"/>
          <w:sz w:val="24"/>
          <w:szCs w:val="24"/>
        </w:rPr>
        <w:t xml:space="preserve"> </w:t>
      </w:r>
      <w:r w:rsidR="009915D7">
        <w:rPr>
          <w:rFonts w:ascii="Times New Roman" w:eastAsia="Arial" w:hAnsi="Times New Roman"/>
          <w:sz w:val="24"/>
          <w:szCs w:val="24"/>
        </w:rPr>
        <w:t xml:space="preserve">MICH Rep </w:t>
      </w:r>
      <w:r w:rsidR="009915D7">
        <w:rPr>
          <w:rFonts w:ascii="Times New Roman" w:eastAsia="Arial" w:hAnsi="Times New Roman"/>
          <w:sz w:val="24"/>
          <w:szCs w:val="24"/>
        </w:rPr>
        <w:t>Pat Leary,</w:t>
      </w:r>
    </w:p>
    <w:p w14:paraId="2E43C962" w14:textId="7E126B6C" w:rsidR="003B562E"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 xml:space="preserve"> Missing:</w:t>
      </w:r>
      <w:r>
        <w:rPr>
          <w:rFonts w:ascii="Times New Roman" w:eastAsia="Arial" w:hAnsi="Times New Roman"/>
          <w:sz w:val="24"/>
          <w:szCs w:val="24"/>
        </w:rPr>
        <w:t xml:space="preserve"> </w:t>
      </w:r>
      <w:r w:rsidR="006F7484">
        <w:rPr>
          <w:rFonts w:ascii="Times New Roman" w:eastAsia="Arial" w:hAnsi="Times New Roman"/>
          <w:sz w:val="24"/>
          <w:szCs w:val="24"/>
        </w:rPr>
        <w:t xml:space="preserve">Kimberly, Pam, Thresa, Valerie, Paul (excused), </w:t>
      </w:r>
    </w:p>
    <w:p w14:paraId="79917F74" w14:textId="23B019E7" w:rsidR="003B562E" w:rsidRPr="006F7484"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Staff</w:t>
      </w:r>
      <w:r>
        <w:rPr>
          <w:rFonts w:ascii="Times New Roman" w:eastAsia="Arial" w:hAnsi="Times New Roman"/>
          <w:sz w:val="24"/>
          <w:szCs w:val="24"/>
        </w:rPr>
        <w:t xml:space="preserve"> – </w:t>
      </w:r>
      <w:r w:rsidR="00BE755A">
        <w:rPr>
          <w:rFonts w:ascii="Times New Roman" w:eastAsia="Arial" w:hAnsi="Times New Roman"/>
          <w:sz w:val="24"/>
          <w:szCs w:val="24"/>
        </w:rPr>
        <w:t>Courtney, Stacy, Kate, Heather, Laura</w:t>
      </w:r>
      <w:r w:rsidR="006F7484">
        <w:rPr>
          <w:rFonts w:ascii="Times New Roman" w:eastAsia="Arial" w:hAnsi="Times New Roman"/>
          <w:sz w:val="24"/>
          <w:szCs w:val="24"/>
        </w:rPr>
        <w:t xml:space="preserve">, Suzanne, </w:t>
      </w:r>
    </w:p>
    <w:p w14:paraId="35DE7C93" w14:textId="6882BA12" w:rsidR="006F7484" w:rsidRDefault="006F7484"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 xml:space="preserve">Guests </w:t>
      </w:r>
      <w:r w:rsidRPr="006F7484">
        <w:rPr>
          <w:rFonts w:ascii="Times New Roman" w:eastAsia="Arial" w:hAnsi="Times New Roman"/>
          <w:sz w:val="24"/>
          <w:szCs w:val="24"/>
        </w:rPr>
        <w:t>– Beth Burt, Melinda Studer</w:t>
      </w:r>
      <w:r>
        <w:rPr>
          <w:rFonts w:ascii="Times New Roman" w:eastAsia="Arial" w:hAnsi="Times New Roman"/>
          <w:sz w:val="24"/>
          <w:szCs w:val="24"/>
          <w:u w:val="single"/>
        </w:rPr>
        <w:t xml:space="preserve"> </w:t>
      </w:r>
    </w:p>
    <w:p w14:paraId="1D967121" w14:textId="77777777" w:rsidR="00D44261" w:rsidRDefault="00D175F7" w:rsidP="0094151D">
      <w:pPr>
        <w:pStyle w:val="ListParagraph"/>
        <w:numPr>
          <w:ilvl w:val="0"/>
          <w:numId w:val="2"/>
        </w:numPr>
        <w:spacing w:after="0" w:line="397" w:lineRule="auto"/>
        <w:rPr>
          <w:rFonts w:ascii="Times New Roman" w:eastAsia="Arial" w:hAnsi="Times New Roman"/>
          <w:sz w:val="24"/>
          <w:szCs w:val="24"/>
          <w:u w:val="single"/>
        </w:rPr>
      </w:pPr>
      <w:r w:rsidRPr="0005311E">
        <w:rPr>
          <w:rFonts w:ascii="Times New Roman" w:eastAsia="Arial" w:hAnsi="Times New Roman"/>
          <w:sz w:val="24"/>
          <w:szCs w:val="24"/>
          <w:u w:val="single"/>
        </w:rPr>
        <w:t xml:space="preserve">Review and Approval of Agenda </w:t>
      </w:r>
      <w:r w:rsidR="00216DD6">
        <w:rPr>
          <w:rFonts w:ascii="Times New Roman" w:eastAsia="Arial" w:hAnsi="Times New Roman"/>
          <w:sz w:val="24"/>
          <w:szCs w:val="24"/>
          <w:u w:val="single"/>
        </w:rPr>
        <w:t>&amp; Meeting Summary</w:t>
      </w:r>
      <w:r w:rsidR="006A39CA">
        <w:rPr>
          <w:rFonts w:ascii="Times New Roman" w:eastAsia="Arial" w:hAnsi="Times New Roman"/>
          <w:sz w:val="24"/>
          <w:szCs w:val="24"/>
          <w:u w:val="single"/>
        </w:rPr>
        <w:t xml:space="preserve"> </w:t>
      </w:r>
      <w:r w:rsidRPr="0005311E">
        <w:rPr>
          <w:rFonts w:ascii="Times New Roman" w:eastAsia="Arial" w:hAnsi="Times New Roman"/>
          <w:sz w:val="24"/>
          <w:szCs w:val="24"/>
          <w:u w:val="single"/>
        </w:rPr>
        <w:t>(2 minutes)</w:t>
      </w:r>
      <w:r w:rsidR="00D44261">
        <w:rPr>
          <w:rFonts w:ascii="Times New Roman" w:eastAsia="Arial" w:hAnsi="Times New Roman"/>
          <w:sz w:val="24"/>
          <w:szCs w:val="24"/>
          <w:u w:val="single"/>
        </w:rPr>
        <w:t xml:space="preserve"> </w:t>
      </w:r>
    </w:p>
    <w:p w14:paraId="1501379A" w14:textId="5D68AA11" w:rsidR="002413FE" w:rsidRPr="00D44261" w:rsidRDefault="00D44261" w:rsidP="00D44261">
      <w:pPr>
        <w:pStyle w:val="ListParagraph"/>
        <w:spacing w:after="0" w:line="397" w:lineRule="auto"/>
        <w:ind w:firstLine="720"/>
        <w:rPr>
          <w:rFonts w:ascii="Times New Roman" w:eastAsia="Arial" w:hAnsi="Times New Roman"/>
          <w:sz w:val="24"/>
          <w:szCs w:val="24"/>
        </w:rPr>
      </w:pPr>
      <w:r w:rsidRPr="00D44261">
        <w:rPr>
          <w:rFonts w:ascii="Times New Roman" w:eastAsia="Arial" w:hAnsi="Times New Roman"/>
          <w:sz w:val="24"/>
          <w:szCs w:val="24"/>
        </w:rPr>
        <w:t>Salaam motion, Angie 2</w:t>
      </w:r>
      <w:r w:rsidRPr="00D44261">
        <w:rPr>
          <w:rFonts w:ascii="Times New Roman" w:eastAsia="Arial" w:hAnsi="Times New Roman"/>
          <w:sz w:val="24"/>
          <w:szCs w:val="24"/>
          <w:vertAlign w:val="superscript"/>
        </w:rPr>
        <w:t>nd</w:t>
      </w:r>
      <w:r w:rsidRPr="00D44261">
        <w:rPr>
          <w:rFonts w:ascii="Times New Roman" w:eastAsia="Arial" w:hAnsi="Times New Roman"/>
          <w:sz w:val="24"/>
          <w:szCs w:val="24"/>
        </w:rPr>
        <w:t xml:space="preserve"> agenda approval </w:t>
      </w:r>
      <w:r w:rsidR="009915D7">
        <w:rPr>
          <w:rFonts w:ascii="Times New Roman" w:eastAsia="Arial" w:hAnsi="Times New Roman"/>
          <w:sz w:val="24"/>
          <w:szCs w:val="24"/>
        </w:rPr>
        <w:t>&gt;</w:t>
      </w:r>
      <w:r w:rsidR="009915D7" w:rsidRPr="009915D7">
        <w:rPr>
          <w:rFonts w:ascii="Times New Roman" w:eastAsia="Arial" w:hAnsi="Times New Roman"/>
          <w:i/>
          <w:iCs/>
          <w:sz w:val="24"/>
          <w:szCs w:val="24"/>
        </w:rPr>
        <w:t>motion passed</w:t>
      </w:r>
      <w:r w:rsidR="009915D7">
        <w:rPr>
          <w:rFonts w:ascii="Times New Roman" w:eastAsia="Arial" w:hAnsi="Times New Roman"/>
          <w:sz w:val="24"/>
          <w:szCs w:val="24"/>
        </w:rPr>
        <w:t xml:space="preserve"> </w:t>
      </w:r>
    </w:p>
    <w:p w14:paraId="39EAA7DF" w14:textId="39AFB5B3" w:rsidR="00D175F7" w:rsidRPr="003E59AF" w:rsidRDefault="00D175F7" w:rsidP="00D175F7">
      <w:pPr>
        <w:numPr>
          <w:ilvl w:val="0"/>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Board Business (</w:t>
      </w:r>
      <w:r w:rsidR="00DC0357">
        <w:rPr>
          <w:rFonts w:ascii="Times New Roman" w:eastAsia="Arial" w:hAnsi="Times New Roman"/>
          <w:sz w:val="24"/>
          <w:szCs w:val="24"/>
          <w:u w:val="single"/>
        </w:rPr>
        <w:t>10</w:t>
      </w:r>
      <w:r w:rsidRPr="003E59AF">
        <w:rPr>
          <w:rFonts w:ascii="Times New Roman" w:eastAsia="Arial" w:hAnsi="Times New Roman"/>
          <w:sz w:val="24"/>
          <w:szCs w:val="24"/>
          <w:u w:val="single"/>
        </w:rPr>
        <w:t xml:space="preserve"> minutes)</w:t>
      </w:r>
    </w:p>
    <w:p w14:paraId="7A36E941" w14:textId="10C81FB1" w:rsidR="00D175F7" w:rsidRDefault="00D175F7" w:rsidP="00D175F7">
      <w:pPr>
        <w:numPr>
          <w:ilvl w:val="1"/>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 xml:space="preserve">Land Acknowledgement </w:t>
      </w:r>
      <w:r w:rsidR="00D44261" w:rsidRPr="00D44261">
        <w:rPr>
          <w:rFonts w:ascii="Times New Roman" w:eastAsia="Arial" w:hAnsi="Times New Roman"/>
          <w:sz w:val="24"/>
          <w:szCs w:val="24"/>
        </w:rPr>
        <w:t xml:space="preserve">Stacy </w:t>
      </w:r>
    </w:p>
    <w:p w14:paraId="4F308B84" w14:textId="52F93170" w:rsidR="0055197D" w:rsidRPr="00DC0357" w:rsidRDefault="0055197D" w:rsidP="0055197D">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 xml:space="preserve">Board </w:t>
      </w:r>
      <w:r w:rsidR="007438DB">
        <w:rPr>
          <w:rFonts w:ascii="Times New Roman" w:eastAsia="Arial" w:hAnsi="Times New Roman"/>
          <w:sz w:val="24"/>
          <w:szCs w:val="24"/>
          <w:u w:val="single"/>
        </w:rPr>
        <w:t xml:space="preserve">Application: Melisa Romo-Gomez </w:t>
      </w:r>
      <w:r w:rsidR="00541D2E">
        <w:rPr>
          <w:rFonts w:ascii="Times New Roman" w:eastAsia="Arial" w:hAnsi="Times New Roman"/>
          <w:sz w:val="24"/>
          <w:szCs w:val="24"/>
          <w:u w:val="single"/>
        </w:rPr>
        <w:t>&gt;</w:t>
      </w:r>
      <w:r w:rsidR="00E628C1">
        <w:rPr>
          <w:rFonts w:ascii="Times New Roman" w:eastAsia="Arial" w:hAnsi="Times New Roman"/>
          <w:sz w:val="24"/>
          <w:szCs w:val="24"/>
        </w:rPr>
        <w:t xml:space="preserve"> </w:t>
      </w:r>
      <w:r w:rsidR="00D44261">
        <w:rPr>
          <w:rFonts w:ascii="Times New Roman" w:eastAsia="Arial" w:hAnsi="Times New Roman"/>
          <w:sz w:val="24"/>
          <w:szCs w:val="24"/>
        </w:rPr>
        <w:t xml:space="preserve">Courtney introduced Melisa as an appointee to the Board. </w:t>
      </w:r>
      <w:r w:rsidR="00541D2E">
        <w:rPr>
          <w:rFonts w:ascii="Times New Roman" w:eastAsia="Arial" w:hAnsi="Times New Roman"/>
          <w:sz w:val="24"/>
          <w:szCs w:val="24"/>
        </w:rPr>
        <w:t xml:space="preserve">Melisa background and </w:t>
      </w:r>
      <w:r w:rsidR="00026867">
        <w:rPr>
          <w:rFonts w:ascii="Times New Roman" w:eastAsia="Arial" w:hAnsi="Times New Roman"/>
          <w:sz w:val="24"/>
          <w:szCs w:val="24"/>
        </w:rPr>
        <w:t>statement. Deb motion to approve, Salaam 2</w:t>
      </w:r>
      <w:r w:rsidR="00026867" w:rsidRPr="00026867">
        <w:rPr>
          <w:rFonts w:ascii="Times New Roman" w:eastAsia="Arial" w:hAnsi="Times New Roman"/>
          <w:sz w:val="24"/>
          <w:szCs w:val="24"/>
          <w:vertAlign w:val="superscript"/>
        </w:rPr>
        <w:t>nd</w:t>
      </w:r>
      <w:r w:rsidR="00026867">
        <w:rPr>
          <w:rFonts w:ascii="Times New Roman" w:eastAsia="Arial" w:hAnsi="Times New Roman"/>
          <w:sz w:val="24"/>
          <w:szCs w:val="24"/>
        </w:rPr>
        <w:t xml:space="preserve"> &gt;</w:t>
      </w:r>
      <w:r w:rsidR="00026867" w:rsidRPr="00026867">
        <w:rPr>
          <w:rFonts w:ascii="Times New Roman" w:eastAsia="Arial" w:hAnsi="Times New Roman"/>
          <w:i/>
          <w:iCs/>
          <w:sz w:val="24"/>
          <w:szCs w:val="24"/>
        </w:rPr>
        <w:t>Motion passed</w:t>
      </w:r>
      <w:r w:rsidR="00026867">
        <w:rPr>
          <w:rFonts w:ascii="Times New Roman" w:eastAsia="Arial" w:hAnsi="Times New Roman"/>
          <w:sz w:val="24"/>
          <w:szCs w:val="24"/>
        </w:rPr>
        <w:t xml:space="preserve">. </w:t>
      </w:r>
    </w:p>
    <w:p w14:paraId="696DFE10" w14:textId="0C78A050" w:rsidR="00DC0357" w:rsidRPr="00DC0357" w:rsidRDefault="00DC0357" w:rsidP="0055197D">
      <w:pPr>
        <w:numPr>
          <w:ilvl w:val="1"/>
          <w:numId w:val="2"/>
        </w:numPr>
        <w:spacing w:line="397" w:lineRule="auto"/>
        <w:rPr>
          <w:rFonts w:ascii="Times New Roman" w:eastAsia="Arial" w:hAnsi="Times New Roman"/>
          <w:sz w:val="24"/>
          <w:szCs w:val="24"/>
          <w:u w:val="single"/>
        </w:rPr>
      </w:pPr>
      <w:r w:rsidRPr="00DC0357">
        <w:rPr>
          <w:rFonts w:ascii="Times New Roman" w:eastAsia="Arial" w:hAnsi="Times New Roman"/>
          <w:sz w:val="24"/>
          <w:szCs w:val="24"/>
          <w:u w:val="single"/>
        </w:rPr>
        <w:t>Board openings:</w:t>
      </w:r>
      <w:r>
        <w:rPr>
          <w:rFonts w:ascii="Times New Roman" w:eastAsia="Arial" w:hAnsi="Times New Roman"/>
          <w:sz w:val="24"/>
          <w:szCs w:val="24"/>
          <w:u w:val="single"/>
        </w:rPr>
        <w:t xml:space="preserve"> 2 openings remain </w:t>
      </w:r>
      <w:r w:rsidR="00541D2E">
        <w:rPr>
          <w:rFonts w:ascii="Times New Roman" w:eastAsia="Arial" w:hAnsi="Times New Roman"/>
          <w:sz w:val="24"/>
          <w:szCs w:val="24"/>
          <w:u w:val="single"/>
        </w:rPr>
        <w:t>&gt;</w:t>
      </w:r>
      <w:r w:rsidR="00541D2E">
        <w:rPr>
          <w:rFonts w:ascii="Times New Roman" w:eastAsia="Arial" w:hAnsi="Times New Roman"/>
          <w:sz w:val="24"/>
          <w:szCs w:val="24"/>
        </w:rPr>
        <w:t>Request for names/ideas for people to join the Advisory</w:t>
      </w:r>
      <w:r w:rsidR="009915D7">
        <w:rPr>
          <w:rFonts w:ascii="Times New Roman" w:eastAsia="Arial" w:hAnsi="Times New Roman"/>
          <w:sz w:val="24"/>
          <w:szCs w:val="24"/>
        </w:rPr>
        <w:t xml:space="preserve"> Council</w:t>
      </w:r>
      <w:r w:rsidR="00541D2E">
        <w:rPr>
          <w:rFonts w:ascii="Times New Roman" w:eastAsia="Arial" w:hAnsi="Times New Roman"/>
          <w:sz w:val="24"/>
          <w:szCs w:val="24"/>
        </w:rPr>
        <w:t xml:space="preserve">. </w:t>
      </w:r>
    </w:p>
    <w:p w14:paraId="53093275" w14:textId="30190FEF" w:rsidR="007438DB" w:rsidRPr="00CE79C0" w:rsidRDefault="007438DB" w:rsidP="007438DB">
      <w:pPr>
        <w:numPr>
          <w:ilvl w:val="0"/>
          <w:numId w:val="2"/>
        </w:numPr>
        <w:spacing w:line="397" w:lineRule="auto"/>
        <w:rPr>
          <w:rFonts w:ascii="Times New Roman" w:eastAsia="Arial" w:hAnsi="Times New Roman"/>
          <w:sz w:val="24"/>
          <w:szCs w:val="24"/>
          <w:u w:val="single"/>
        </w:rPr>
      </w:pPr>
      <w:r w:rsidRPr="00A83450">
        <w:rPr>
          <w:rFonts w:ascii="Times New Roman" w:eastAsia="Arial" w:hAnsi="Times New Roman"/>
          <w:sz w:val="24"/>
          <w:szCs w:val="24"/>
          <w:u w:val="single"/>
        </w:rPr>
        <w:t xml:space="preserve">Low-Income Tax Credit </w:t>
      </w:r>
      <w:r>
        <w:rPr>
          <w:rFonts w:ascii="Times New Roman" w:eastAsia="Arial" w:hAnsi="Times New Roman"/>
          <w:sz w:val="24"/>
          <w:szCs w:val="24"/>
          <w:u w:val="single"/>
        </w:rPr>
        <w:t>Project Approval</w:t>
      </w:r>
      <w:r w:rsidRPr="00A83450">
        <w:rPr>
          <w:rFonts w:ascii="Times New Roman" w:eastAsia="Arial" w:hAnsi="Times New Roman"/>
          <w:sz w:val="24"/>
          <w:szCs w:val="24"/>
          <w:u w:val="single"/>
        </w:rPr>
        <w:t xml:space="preserve"> (</w:t>
      </w:r>
      <w:r>
        <w:rPr>
          <w:rFonts w:ascii="Times New Roman" w:eastAsia="Arial" w:hAnsi="Times New Roman"/>
          <w:sz w:val="24"/>
          <w:szCs w:val="24"/>
          <w:u w:val="single"/>
        </w:rPr>
        <w:t>Courtney/</w:t>
      </w:r>
      <w:r w:rsidRPr="00A83450">
        <w:rPr>
          <w:rFonts w:ascii="Times New Roman" w:eastAsia="Arial" w:hAnsi="Times New Roman"/>
          <w:sz w:val="24"/>
          <w:szCs w:val="24"/>
          <w:u w:val="single"/>
        </w:rPr>
        <w:t>Laura)</w:t>
      </w:r>
      <w:r>
        <w:rPr>
          <w:rFonts w:ascii="Times New Roman" w:eastAsia="Arial" w:hAnsi="Times New Roman"/>
          <w:sz w:val="24"/>
          <w:szCs w:val="24"/>
          <w:u w:val="single"/>
        </w:rPr>
        <w:t xml:space="preserve"> </w:t>
      </w:r>
    </w:p>
    <w:p w14:paraId="22E1A6DF" w14:textId="3CEA7DD7" w:rsidR="007438DB" w:rsidRDefault="007438DB" w:rsidP="007438DB">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Projects for CoC Approval</w:t>
      </w:r>
    </w:p>
    <w:p w14:paraId="3C1D5BD5" w14:textId="2A3A4A00" w:rsidR="00026867" w:rsidRPr="00EF1290" w:rsidRDefault="00026867" w:rsidP="007438DB">
      <w:pPr>
        <w:numPr>
          <w:ilvl w:val="2"/>
          <w:numId w:val="2"/>
        </w:numPr>
        <w:spacing w:line="397" w:lineRule="auto"/>
        <w:rPr>
          <w:rFonts w:ascii="Times New Roman" w:eastAsia="Arial" w:hAnsi="Times New Roman"/>
          <w:i/>
          <w:iCs/>
          <w:sz w:val="24"/>
          <w:szCs w:val="24"/>
        </w:rPr>
      </w:pPr>
      <w:r w:rsidRPr="005F26F7">
        <w:rPr>
          <w:rFonts w:ascii="Times New Roman" w:eastAsia="Arial" w:hAnsi="Times New Roman"/>
          <w:sz w:val="24"/>
          <w:szCs w:val="24"/>
          <w:u w:val="single"/>
        </w:rPr>
        <w:t>YWCA</w:t>
      </w:r>
      <w:r w:rsidRPr="00026867">
        <w:rPr>
          <w:rFonts w:ascii="Times New Roman" w:eastAsia="Arial" w:hAnsi="Times New Roman"/>
          <w:sz w:val="24"/>
          <w:szCs w:val="24"/>
        </w:rPr>
        <w:t xml:space="preserve"> </w:t>
      </w:r>
      <w:r>
        <w:rPr>
          <w:rFonts w:ascii="Times New Roman" w:eastAsia="Arial" w:hAnsi="Times New Roman"/>
          <w:sz w:val="24"/>
          <w:szCs w:val="24"/>
        </w:rPr>
        <w:t xml:space="preserve">&gt; Beth Burt, ED &gt; request CoC approval of application for federal grant. </w:t>
      </w:r>
      <w:r w:rsidR="00EF1290">
        <w:rPr>
          <w:rFonts w:ascii="Times New Roman" w:eastAsia="Arial" w:hAnsi="Times New Roman"/>
          <w:sz w:val="24"/>
          <w:szCs w:val="24"/>
        </w:rPr>
        <w:t xml:space="preserve">(runaway Youth Program funding through DHHS. No other local agency going for this funding. </w:t>
      </w:r>
      <w:r w:rsidRPr="00026867">
        <w:rPr>
          <w:rFonts w:ascii="Times New Roman" w:eastAsia="Arial" w:hAnsi="Times New Roman"/>
          <w:sz w:val="24"/>
          <w:szCs w:val="24"/>
        </w:rPr>
        <w:t>7 units of PSH 150,000 grant application. Looking for HHAC approval to apply.</w:t>
      </w:r>
      <w:r>
        <w:rPr>
          <w:rFonts w:ascii="Times New Roman" w:eastAsia="Arial" w:hAnsi="Times New Roman"/>
          <w:sz w:val="24"/>
          <w:szCs w:val="24"/>
          <w:u w:val="single"/>
        </w:rPr>
        <w:t xml:space="preserve"> </w:t>
      </w:r>
      <w:r w:rsidR="00EF1290" w:rsidRPr="00EF1290">
        <w:rPr>
          <w:rFonts w:ascii="Times New Roman" w:eastAsia="Arial" w:hAnsi="Times New Roman"/>
          <w:sz w:val="24"/>
          <w:szCs w:val="24"/>
        </w:rPr>
        <w:t>Salaam motion, Kristy, 2</w:t>
      </w:r>
      <w:r w:rsidR="00EF1290" w:rsidRPr="00EF1290">
        <w:rPr>
          <w:rFonts w:ascii="Times New Roman" w:eastAsia="Arial" w:hAnsi="Times New Roman"/>
          <w:sz w:val="24"/>
          <w:szCs w:val="24"/>
          <w:vertAlign w:val="superscript"/>
        </w:rPr>
        <w:t>nd</w:t>
      </w:r>
      <w:r w:rsidR="00EF1290" w:rsidRPr="00EF1290">
        <w:rPr>
          <w:rFonts w:ascii="Times New Roman" w:eastAsia="Arial" w:hAnsi="Times New Roman"/>
          <w:sz w:val="24"/>
          <w:szCs w:val="24"/>
        </w:rPr>
        <w:t>&gt;</w:t>
      </w:r>
      <w:r w:rsidR="00EF1290" w:rsidRPr="00EF1290">
        <w:rPr>
          <w:rFonts w:ascii="Times New Roman" w:eastAsia="Arial" w:hAnsi="Times New Roman"/>
          <w:i/>
          <w:iCs/>
          <w:sz w:val="24"/>
          <w:szCs w:val="24"/>
        </w:rPr>
        <w:t xml:space="preserve">motion approved </w:t>
      </w:r>
    </w:p>
    <w:p w14:paraId="6D0E3586" w14:textId="52EE4E4C" w:rsidR="00EF1290" w:rsidRDefault="007438DB" w:rsidP="007438DB">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u w:val="single"/>
        </w:rPr>
        <w:t xml:space="preserve">The </w:t>
      </w:r>
      <w:proofErr w:type="spellStart"/>
      <w:r>
        <w:rPr>
          <w:rFonts w:ascii="Times New Roman" w:eastAsia="Arial" w:hAnsi="Times New Roman"/>
          <w:sz w:val="24"/>
          <w:szCs w:val="24"/>
          <w:u w:val="single"/>
        </w:rPr>
        <w:t>Androy</w:t>
      </w:r>
      <w:proofErr w:type="spellEnd"/>
      <w:r>
        <w:rPr>
          <w:rFonts w:ascii="Times New Roman" w:eastAsia="Arial" w:hAnsi="Times New Roman"/>
          <w:sz w:val="24"/>
          <w:szCs w:val="24"/>
          <w:u w:val="single"/>
        </w:rPr>
        <w:t xml:space="preserve"> Presentation</w:t>
      </w:r>
      <w:r w:rsidR="00EF1290" w:rsidRPr="00EF1290">
        <w:rPr>
          <w:rFonts w:ascii="Times New Roman" w:eastAsia="Arial" w:hAnsi="Times New Roman"/>
          <w:sz w:val="24"/>
          <w:szCs w:val="24"/>
        </w:rPr>
        <w:t xml:space="preserve">&gt; </w:t>
      </w:r>
      <w:r w:rsidR="00413854">
        <w:rPr>
          <w:rFonts w:ascii="Times New Roman" w:eastAsia="Arial" w:hAnsi="Times New Roman"/>
          <w:sz w:val="24"/>
          <w:szCs w:val="24"/>
        </w:rPr>
        <w:t>2010 5</w:t>
      </w:r>
      <w:r w:rsidR="00413854" w:rsidRPr="00413854">
        <w:rPr>
          <w:rFonts w:ascii="Times New Roman" w:eastAsia="Arial" w:hAnsi="Times New Roman"/>
          <w:sz w:val="24"/>
          <w:szCs w:val="24"/>
          <w:vertAlign w:val="superscript"/>
        </w:rPr>
        <w:t>th</w:t>
      </w:r>
      <w:r w:rsidR="00413854">
        <w:rPr>
          <w:rFonts w:ascii="Times New Roman" w:eastAsia="Arial" w:hAnsi="Times New Roman"/>
          <w:sz w:val="24"/>
          <w:szCs w:val="24"/>
        </w:rPr>
        <w:t xml:space="preserve"> St. </w:t>
      </w:r>
      <w:r w:rsidR="00EF1290" w:rsidRPr="00EF1290">
        <w:rPr>
          <w:rFonts w:ascii="Times New Roman" w:eastAsia="Arial" w:hAnsi="Times New Roman"/>
          <w:sz w:val="24"/>
          <w:szCs w:val="24"/>
        </w:rPr>
        <w:t xml:space="preserve">Melinda </w:t>
      </w:r>
      <w:r w:rsidR="00EF1290">
        <w:rPr>
          <w:rFonts w:ascii="Times New Roman" w:eastAsia="Arial" w:hAnsi="Times New Roman"/>
          <w:sz w:val="24"/>
          <w:szCs w:val="24"/>
        </w:rPr>
        <w:t xml:space="preserve">Studer, </w:t>
      </w:r>
      <w:r w:rsidR="00EF1290" w:rsidRPr="00EF1290">
        <w:rPr>
          <w:rFonts w:ascii="Times New Roman" w:eastAsia="Arial" w:hAnsi="Times New Roman"/>
          <w:sz w:val="24"/>
          <w:szCs w:val="24"/>
        </w:rPr>
        <w:t>Trellis DHDC</w:t>
      </w:r>
      <w:r w:rsidR="00EF1290">
        <w:rPr>
          <w:rFonts w:ascii="Times New Roman" w:eastAsia="Arial" w:hAnsi="Times New Roman"/>
          <w:sz w:val="24"/>
          <w:szCs w:val="24"/>
        </w:rPr>
        <w:t xml:space="preserve">, </w:t>
      </w:r>
    </w:p>
    <w:p w14:paraId="36895F2E" w14:textId="77777777" w:rsidR="00413854" w:rsidRDefault="00EF1290" w:rsidP="00EF1290">
      <w:pPr>
        <w:spacing w:line="397" w:lineRule="auto"/>
        <w:ind w:left="2160"/>
        <w:rPr>
          <w:rFonts w:ascii="Times New Roman" w:eastAsia="Arial" w:hAnsi="Times New Roman"/>
          <w:sz w:val="24"/>
          <w:szCs w:val="24"/>
        </w:rPr>
      </w:pPr>
      <w:r w:rsidRPr="005F26F7">
        <w:rPr>
          <w:rFonts w:ascii="Times New Roman" w:eastAsia="Arial" w:hAnsi="Times New Roman"/>
          <w:sz w:val="24"/>
          <w:szCs w:val="24"/>
        </w:rPr>
        <w:lastRenderedPageBreak/>
        <w:t>Requesting C</w:t>
      </w:r>
      <w:r w:rsidR="005F26F7">
        <w:rPr>
          <w:rFonts w:ascii="Times New Roman" w:eastAsia="Arial" w:hAnsi="Times New Roman"/>
          <w:sz w:val="24"/>
          <w:szCs w:val="24"/>
        </w:rPr>
        <w:t>o</w:t>
      </w:r>
      <w:r w:rsidRPr="005F26F7">
        <w:rPr>
          <w:rFonts w:ascii="Times New Roman" w:eastAsia="Arial" w:hAnsi="Times New Roman"/>
          <w:sz w:val="24"/>
          <w:szCs w:val="24"/>
        </w:rPr>
        <w:t>C approval of</w:t>
      </w:r>
      <w:r w:rsidR="005F26F7">
        <w:rPr>
          <w:rFonts w:ascii="Times New Roman" w:eastAsia="Arial" w:hAnsi="Times New Roman"/>
          <w:sz w:val="24"/>
          <w:szCs w:val="24"/>
        </w:rPr>
        <w:t xml:space="preserve"> 9%</w:t>
      </w:r>
      <w:r w:rsidRPr="005F26F7">
        <w:rPr>
          <w:rFonts w:ascii="Times New Roman" w:eastAsia="Arial" w:hAnsi="Times New Roman"/>
          <w:sz w:val="24"/>
          <w:szCs w:val="24"/>
        </w:rPr>
        <w:t xml:space="preserve"> Tax </w:t>
      </w:r>
      <w:r w:rsidR="005F26F7" w:rsidRPr="005F26F7">
        <w:rPr>
          <w:rFonts w:ascii="Times New Roman" w:eastAsia="Arial" w:hAnsi="Times New Roman"/>
          <w:sz w:val="24"/>
          <w:szCs w:val="24"/>
        </w:rPr>
        <w:t>credit status</w:t>
      </w:r>
      <w:r w:rsidR="005F26F7">
        <w:rPr>
          <w:rFonts w:ascii="Times New Roman" w:eastAsia="Arial" w:hAnsi="Times New Roman"/>
          <w:sz w:val="24"/>
          <w:szCs w:val="24"/>
        </w:rPr>
        <w:t xml:space="preserve">, </w:t>
      </w:r>
      <w:r w:rsidRPr="00EF1290">
        <w:rPr>
          <w:rFonts w:ascii="Times New Roman" w:eastAsia="Arial" w:hAnsi="Times New Roman"/>
          <w:sz w:val="24"/>
          <w:szCs w:val="24"/>
        </w:rPr>
        <w:t xml:space="preserve">Re-development of the </w:t>
      </w:r>
      <w:proofErr w:type="spellStart"/>
      <w:r w:rsidRPr="00EF1290">
        <w:rPr>
          <w:rFonts w:ascii="Times New Roman" w:eastAsia="Arial" w:hAnsi="Times New Roman"/>
          <w:sz w:val="24"/>
          <w:szCs w:val="24"/>
        </w:rPr>
        <w:t>Androy</w:t>
      </w:r>
      <w:proofErr w:type="spellEnd"/>
      <w:r w:rsidRPr="00EF1290">
        <w:rPr>
          <w:rFonts w:ascii="Times New Roman" w:eastAsia="Arial" w:hAnsi="Times New Roman"/>
          <w:sz w:val="24"/>
          <w:szCs w:val="24"/>
        </w:rPr>
        <w:t xml:space="preserve"> in Hibbing. </w:t>
      </w:r>
      <w:r w:rsidR="005F26F7">
        <w:rPr>
          <w:rFonts w:ascii="Times New Roman" w:eastAsia="Arial" w:hAnsi="Times New Roman"/>
          <w:sz w:val="24"/>
          <w:szCs w:val="24"/>
        </w:rPr>
        <w:t xml:space="preserve"># 40 units + 12 PSH </w:t>
      </w:r>
      <w:r w:rsidR="005F26F7" w:rsidRPr="005F26F7">
        <w:rPr>
          <w:rFonts w:ascii="Times New Roman" w:eastAsia="Arial" w:hAnsi="Times New Roman"/>
          <w:i/>
          <w:iCs/>
          <w:sz w:val="24"/>
          <w:szCs w:val="24"/>
        </w:rPr>
        <w:t>additional</w:t>
      </w:r>
      <w:r w:rsidR="005F26F7">
        <w:rPr>
          <w:rFonts w:ascii="Times New Roman" w:eastAsia="Arial" w:hAnsi="Times New Roman"/>
          <w:sz w:val="24"/>
          <w:szCs w:val="24"/>
        </w:rPr>
        <w:t xml:space="preserve"> units. tenant services with RTH. Project-based rental assistance from Hibbing HRA! No displacement of tenants. Has strong local support.&gt;RHC, County, City of Hibbing, Possible renovation of </w:t>
      </w:r>
      <w:proofErr w:type="spellStart"/>
      <w:r w:rsidR="005F26F7">
        <w:rPr>
          <w:rFonts w:ascii="Times New Roman" w:eastAsia="Arial" w:hAnsi="Times New Roman"/>
          <w:sz w:val="24"/>
          <w:szCs w:val="24"/>
        </w:rPr>
        <w:t>Androy</w:t>
      </w:r>
      <w:proofErr w:type="spellEnd"/>
      <w:r w:rsidR="005F26F7">
        <w:rPr>
          <w:rFonts w:ascii="Times New Roman" w:eastAsia="Arial" w:hAnsi="Times New Roman"/>
          <w:sz w:val="24"/>
          <w:szCs w:val="24"/>
        </w:rPr>
        <w:t xml:space="preserve"> sign… </w:t>
      </w:r>
      <w:r w:rsidR="00413854">
        <w:rPr>
          <w:rFonts w:ascii="Times New Roman" w:eastAsia="Arial" w:hAnsi="Times New Roman"/>
          <w:sz w:val="24"/>
          <w:szCs w:val="24"/>
        </w:rPr>
        <w:t>Kassie motion, Deb H 2</w:t>
      </w:r>
      <w:r w:rsidR="00413854" w:rsidRPr="00413854">
        <w:rPr>
          <w:rFonts w:ascii="Times New Roman" w:eastAsia="Arial" w:hAnsi="Times New Roman"/>
          <w:sz w:val="24"/>
          <w:szCs w:val="24"/>
          <w:vertAlign w:val="superscript"/>
        </w:rPr>
        <w:t>nd</w:t>
      </w:r>
      <w:r w:rsidR="00413854">
        <w:rPr>
          <w:rFonts w:ascii="Times New Roman" w:eastAsia="Arial" w:hAnsi="Times New Roman"/>
          <w:sz w:val="24"/>
          <w:szCs w:val="24"/>
        </w:rPr>
        <w:t>&gt;</w:t>
      </w:r>
      <w:r w:rsidR="00413854" w:rsidRPr="00413854">
        <w:rPr>
          <w:rFonts w:ascii="Times New Roman" w:eastAsia="Arial" w:hAnsi="Times New Roman"/>
          <w:i/>
          <w:iCs/>
          <w:sz w:val="24"/>
          <w:szCs w:val="24"/>
        </w:rPr>
        <w:t>motion passed!</w:t>
      </w:r>
      <w:r w:rsidR="00413854">
        <w:rPr>
          <w:rFonts w:ascii="Times New Roman" w:eastAsia="Arial" w:hAnsi="Times New Roman"/>
          <w:sz w:val="24"/>
          <w:szCs w:val="24"/>
        </w:rPr>
        <w:t xml:space="preserve"> </w:t>
      </w:r>
    </w:p>
    <w:p w14:paraId="2D36A951" w14:textId="5F4A2C09" w:rsidR="00FD3111" w:rsidRPr="00FD3111" w:rsidRDefault="00413854" w:rsidP="00413854">
      <w:pPr>
        <w:spacing w:line="397" w:lineRule="auto"/>
        <w:rPr>
          <w:rFonts w:ascii="Times New Roman" w:eastAsia="Arial" w:hAnsi="Times New Roman"/>
          <w:sz w:val="24"/>
          <w:szCs w:val="24"/>
        </w:rPr>
      </w:pPr>
      <w:r w:rsidRPr="00413854">
        <w:rPr>
          <w:rFonts w:ascii="Times New Roman" w:eastAsia="Arial" w:hAnsi="Times New Roman"/>
          <w:b/>
          <w:bCs/>
          <w:sz w:val="24"/>
          <w:szCs w:val="24"/>
        </w:rPr>
        <w:t>Courtney will follow with form/letter</w:t>
      </w:r>
      <w:r w:rsidR="00FD3111">
        <w:rPr>
          <w:rFonts w:ascii="Times New Roman" w:eastAsia="Arial" w:hAnsi="Times New Roman"/>
          <w:b/>
          <w:bCs/>
          <w:sz w:val="24"/>
          <w:szCs w:val="24"/>
        </w:rPr>
        <w:t xml:space="preserve">s </w:t>
      </w:r>
      <w:r w:rsidRPr="00413854">
        <w:rPr>
          <w:rFonts w:ascii="Times New Roman" w:eastAsia="Arial" w:hAnsi="Times New Roman"/>
          <w:b/>
          <w:bCs/>
          <w:sz w:val="24"/>
          <w:szCs w:val="24"/>
        </w:rPr>
        <w:t xml:space="preserve">of support. </w:t>
      </w:r>
    </w:p>
    <w:p w14:paraId="04A12FFB" w14:textId="60B38552" w:rsidR="007438DB" w:rsidRDefault="007438DB" w:rsidP="007438DB">
      <w:pPr>
        <w:numPr>
          <w:ilvl w:val="2"/>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Feedback on Process for future years:</w:t>
      </w:r>
    </w:p>
    <w:p w14:paraId="620E7C58" w14:textId="7962A197" w:rsidR="007438DB" w:rsidRPr="00FD3111" w:rsidRDefault="007438DB" w:rsidP="007438DB">
      <w:pPr>
        <w:numPr>
          <w:ilvl w:val="3"/>
          <w:numId w:val="2"/>
        </w:numPr>
        <w:spacing w:line="397" w:lineRule="auto"/>
        <w:rPr>
          <w:rFonts w:ascii="Times New Roman" w:eastAsia="Arial" w:hAnsi="Times New Roman"/>
          <w:i/>
          <w:iCs/>
          <w:sz w:val="24"/>
          <w:szCs w:val="24"/>
        </w:rPr>
      </w:pPr>
      <w:r>
        <w:rPr>
          <w:rFonts w:ascii="Times New Roman" w:eastAsia="Arial" w:hAnsi="Times New Roman"/>
          <w:sz w:val="24"/>
          <w:szCs w:val="24"/>
          <w:u w:val="single"/>
        </w:rPr>
        <w:t>Service provider agreements</w:t>
      </w:r>
      <w:r w:rsidR="00FD3111">
        <w:rPr>
          <w:rFonts w:ascii="Times New Roman" w:eastAsia="Arial" w:hAnsi="Times New Roman"/>
          <w:sz w:val="24"/>
          <w:szCs w:val="24"/>
          <w:u w:val="single"/>
        </w:rPr>
        <w:t xml:space="preserve"> – </w:t>
      </w:r>
      <w:r w:rsidR="00FD3111" w:rsidRPr="00FD3111">
        <w:rPr>
          <w:rFonts w:ascii="Times New Roman" w:eastAsia="Arial" w:hAnsi="Times New Roman"/>
          <w:i/>
          <w:iCs/>
          <w:sz w:val="24"/>
          <w:szCs w:val="24"/>
        </w:rPr>
        <w:t xml:space="preserve">we will be following up on service agreements. </w:t>
      </w:r>
      <w:r w:rsidR="00FD3111">
        <w:rPr>
          <w:rFonts w:ascii="Times New Roman" w:eastAsia="Arial" w:hAnsi="Times New Roman"/>
          <w:i/>
          <w:iCs/>
          <w:sz w:val="24"/>
          <w:szCs w:val="24"/>
        </w:rPr>
        <w:t xml:space="preserve">Need to discuss possible improvements to the tax-credit process. </w:t>
      </w:r>
    </w:p>
    <w:p w14:paraId="521C4ABF" w14:textId="1922C91B" w:rsidR="007438DB" w:rsidRPr="00FD3111" w:rsidRDefault="007438DB" w:rsidP="007438DB">
      <w:pPr>
        <w:numPr>
          <w:ilvl w:val="3"/>
          <w:numId w:val="2"/>
        </w:numPr>
        <w:spacing w:line="397" w:lineRule="auto"/>
        <w:rPr>
          <w:rFonts w:ascii="Times New Roman" w:eastAsia="Arial" w:hAnsi="Times New Roman"/>
          <w:i/>
          <w:iCs/>
          <w:sz w:val="24"/>
          <w:szCs w:val="24"/>
        </w:rPr>
      </w:pPr>
      <w:r>
        <w:rPr>
          <w:rFonts w:ascii="Times New Roman" w:eastAsia="Arial" w:hAnsi="Times New Roman"/>
          <w:sz w:val="24"/>
          <w:szCs w:val="24"/>
          <w:u w:val="single"/>
        </w:rPr>
        <w:t>Tenant Selection plan</w:t>
      </w:r>
      <w:r w:rsidR="00FD3111">
        <w:rPr>
          <w:rFonts w:ascii="Times New Roman" w:eastAsia="Arial" w:hAnsi="Times New Roman"/>
          <w:sz w:val="24"/>
          <w:szCs w:val="24"/>
          <w:u w:val="single"/>
        </w:rPr>
        <w:t>-</w:t>
      </w:r>
      <w:r w:rsidR="00FD3111" w:rsidRPr="00FD3111">
        <w:rPr>
          <w:rFonts w:ascii="Times New Roman" w:eastAsia="Arial" w:hAnsi="Times New Roman"/>
          <w:i/>
          <w:iCs/>
          <w:sz w:val="24"/>
          <w:szCs w:val="24"/>
        </w:rPr>
        <w:t xml:space="preserve">often restrictive, how can CoC assist in making sure tenants </w:t>
      </w:r>
      <w:r w:rsidR="00FD3111">
        <w:rPr>
          <w:rFonts w:ascii="Times New Roman" w:eastAsia="Arial" w:hAnsi="Times New Roman"/>
          <w:i/>
          <w:iCs/>
          <w:sz w:val="24"/>
          <w:szCs w:val="24"/>
        </w:rPr>
        <w:t xml:space="preserve">are not </w:t>
      </w:r>
      <w:r w:rsidR="00FD3111" w:rsidRPr="00FD3111">
        <w:rPr>
          <w:rFonts w:ascii="Times New Roman" w:eastAsia="Arial" w:hAnsi="Times New Roman"/>
          <w:i/>
          <w:iCs/>
          <w:sz w:val="24"/>
          <w:szCs w:val="24"/>
        </w:rPr>
        <w:t>being screened out of eligibility</w:t>
      </w:r>
      <w:r w:rsidR="00FD3111">
        <w:rPr>
          <w:rFonts w:ascii="Times New Roman" w:eastAsia="Arial" w:hAnsi="Times New Roman"/>
          <w:i/>
          <w:iCs/>
          <w:sz w:val="24"/>
          <w:szCs w:val="24"/>
        </w:rPr>
        <w:t xml:space="preserve">? </w:t>
      </w:r>
      <w:r w:rsidR="00FD3111" w:rsidRPr="00FD3111">
        <w:rPr>
          <w:rFonts w:ascii="Times New Roman" w:eastAsia="Arial" w:hAnsi="Times New Roman"/>
          <w:i/>
          <w:iCs/>
          <w:sz w:val="24"/>
          <w:szCs w:val="24"/>
        </w:rPr>
        <w:t xml:space="preserve"> </w:t>
      </w:r>
    </w:p>
    <w:p w14:paraId="2C576524" w14:textId="77777777" w:rsidR="00BE755A" w:rsidRDefault="007438DB" w:rsidP="007438DB">
      <w:pPr>
        <w:numPr>
          <w:ilvl w:val="3"/>
          <w:numId w:val="2"/>
        </w:numPr>
        <w:spacing w:line="397" w:lineRule="auto"/>
        <w:rPr>
          <w:rFonts w:ascii="Times New Roman" w:eastAsia="Arial" w:hAnsi="Times New Roman"/>
          <w:i/>
          <w:iCs/>
          <w:sz w:val="24"/>
          <w:szCs w:val="24"/>
        </w:rPr>
      </w:pPr>
      <w:r>
        <w:rPr>
          <w:rFonts w:ascii="Times New Roman" w:eastAsia="Arial" w:hAnsi="Times New Roman"/>
          <w:sz w:val="24"/>
          <w:szCs w:val="24"/>
          <w:u w:val="single"/>
        </w:rPr>
        <w:t>CoC role in improving these pieces</w:t>
      </w:r>
      <w:r w:rsidR="00FD3111">
        <w:rPr>
          <w:rFonts w:ascii="Times New Roman" w:eastAsia="Arial" w:hAnsi="Times New Roman"/>
          <w:sz w:val="24"/>
          <w:szCs w:val="24"/>
          <w:u w:val="single"/>
        </w:rPr>
        <w:t>-</w:t>
      </w:r>
      <w:r w:rsidR="00FD3111" w:rsidRPr="00FD3111">
        <w:rPr>
          <w:rFonts w:ascii="Times New Roman" w:eastAsia="Arial" w:hAnsi="Times New Roman"/>
          <w:i/>
          <w:iCs/>
          <w:sz w:val="24"/>
          <w:szCs w:val="24"/>
        </w:rPr>
        <w:t xml:space="preserve">Advisory Board needs to be aware of </w:t>
      </w:r>
      <w:r w:rsidR="00FD3111">
        <w:rPr>
          <w:rFonts w:ascii="Times New Roman" w:eastAsia="Arial" w:hAnsi="Times New Roman"/>
          <w:i/>
          <w:iCs/>
          <w:sz w:val="24"/>
          <w:szCs w:val="24"/>
        </w:rPr>
        <w:t>if</w:t>
      </w:r>
      <w:r w:rsidR="00FD3111" w:rsidRPr="00FD3111">
        <w:rPr>
          <w:rFonts w:ascii="Times New Roman" w:eastAsia="Arial" w:hAnsi="Times New Roman"/>
          <w:i/>
          <w:iCs/>
          <w:sz w:val="24"/>
          <w:szCs w:val="24"/>
        </w:rPr>
        <w:t xml:space="preserve"> tax-credit programs </w:t>
      </w:r>
      <w:r w:rsidR="00FD3111">
        <w:rPr>
          <w:rFonts w:ascii="Times New Roman" w:eastAsia="Arial" w:hAnsi="Times New Roman"/>
          <w:i/>
          <w:iCs/>
          <w:sz w:val="24"/>
          <w:szCs w:val="24"/>
        </w:rPr>
        <w:t xml:space="preserve">being approved </w:t>
      </w:r>
      <w:r w:rsidR="00FD3111" w:rsidRPr="00FD3111">
        <w:rPr>
          <w:rFonts w:ascii="Times New Roman" w:eastAsia="Arial" w:hAnsi="Times New Roman"/>
          <w:i/>
          <w:iCs/>
          <w:sz w:val="24"/>
          <w:szCs w:val="24"/>
        </w:rPr>
        <w:t xml:space="preserve">are truly open to accepting PSH households. </w:t>
      </w:r>
      <w:r w:rsidR="008A66BB">
        <w:rPr>
          <w:rFonts w:ascii="Times New Roman" w:eastAsia="Arial" w:hAnsi="Times New Roman"/>
          <w:i/>
          <w:iCs/>
          <w:sz w:val="24"/>
          <w:szCs w:val="24"/>
        </w:rPr>
        <w:t xml:space="preserve">What can CoC do to ensure developers really know what CES means to their project? Engage developers earlier in the process and educate on the parameters of getting the tax credit by agreeing to utilize CES, CDBG Committee wants to participate in the discussion. </w:t>
      </w:r>
      <w:r w:rsidR="00BE755A">
        <w:rPr>
          <w:rFonts w:ascii="Times New Roman" w:eastAsia="Arial" w:hAnsi="Times New Roman"/>
          <w:i/>
          <w:iCs/>
          <w:sz w:val="24"/>
          <w:szCs w:val="24"/>
        </w:rPr>
        <w:t>Also, if front desk is promised, how do we ensure it actually happens. Could this be part of the form?</w:t>
      </w:r>
    </w:p>
    <w:p w14:paraId="0B806787" w14:textId="31C9F8B7" w:rsidR="007438DB" w:rsidRPr="00BE755A" w:rsidRDefault="00BE755A" w:rsidP="00BE755A">
      <w:pPr>
        <w:spacing w:line="397" w:lineRule="auto"/>
        <w:rPr>
          <w:rFonts w:ascii="Times New Roman" w:eastAsia="Arial" w:hAnsi="Times New Roman"/>
          <w:b/>
          <w:bCs/>
          <w:sz w:val="24"/>
          <w:szCs w:val="24"/>
        </w:rPr>
      </w:pPr>
      <w:r w:rsidRPr="00BE755A">
        <w:rPr>
          <w:rFonts w:ascii="Times New Roman" w:eastAsia="Arial" w:hAnsi="Times New Roman"/>
          <w:b/>
          <w:bCs/>
          <w:sz w:val="24"/>
          <w:szCs w:val="24"/>
        </w:rPr>
        <w:t>Keep this as agenda item…</w:t>
      </w:r>
    </w:p>
    <w:p w14:paraId="54FF264E" w14:textId="2E25498E" w:rsidR="00DC0357" w:rsidRPr="00DC0357" w:rsidRDefault="00DC0357" w:rsidP="00DC0357">
      <w:pPr>
        <w:numPr>
          <w:ilvl w:val="0"/>
          <w:numId w:val="2"/>
        </w:numPr>
        <w:spacing w:line="397" w:lineRule="auto"/>
        <w:rPr>
          <w:rFonts w:ascii="Times New Roman" w:eastAsia="Arial" w:hAnsi="Times New Roman"/>
          <w:sz w:val="24"/>
          <w:szCs w:val="24"/>
          <w:u w:val="single"/>
        </w:rPr>
      </w:pPr>
      <w:r w:rsidRPr="00DC0357">
        <w:rPr>
          <w:rFonts w:ascii="Times New Roman" w:eastAsia="Arial" w:hAnsi="Times New Roman"/>
          <w:sz w:val="24"/>
          <w:szCs w:val="24"/>
          <w:u w:val="single"/>
        </w:rPr>
        <w:t>Annual Meeting Debrief</w:t>
      </w:r>
      <w:r w:rsidRPr="00DC0357">
        <w:rPr>
          <w:rFonts w:ascii="Times New Roman" w:eastAsia="Arial" w:hAnsi="Times New Roman"/>
          <w:sz w:val="24"/>
          <w:szCs w:val="24"/>
        </w:rPr>
        <w:t xml:space="preserve"> </w:t>
      </w:r>
      <w:r>
        <w:rPr>
          <w:rFonts w:ascii="Times New Roman" w:eastAsia="Arial" w:hAnsi="Times New Roman"/>
          <w:sz w:val="24"/>
          <w:szCs w:val="24"/>
        </w:rPr>
        <w:t xml:space="preserve">(30 minutes) </w:t>
      </w:r>
      <w:r w:rsidR="002605A0">
        <w:rPr>
          <w:rFonts w:ascii="Times New Roman" w:eastAsia="Arial" w:hAnsi="Times New Roman"/>
          <w:sz w:val="24"/>
          <w:szCs w:val="24"/>
        </w:rPr>
        <w:t xml:space="preserve">Great attendance! Released Annual report &gt; Housing &amp; Homelessness data 2021 and accomplishments.  </w:t>
      </w:r>
    </w:p>
    <w:p w14:paraId="00E83913" w14:textId="6642CBC1" w:rsidR="00A252E7" w:rsidRPr="00A252E7" w:rsidRDefault="00DC0357" w:rsidP="00A252E7">
      <w:pPr>
        <w:numPr>
          <w:ilvl w:val="2"/>
          <w:numId w:val="2"/>
        </w:numPr>
        <w:spacing w:line="397" w:lineRule="auto"/>
        <w:rPr>
          <w:rFonts w:ascii="Times New Roman" w:eastAsia="Arial" w:hAnsi="Times New Roman"/>
          <w:sz w:val="24"/>
          <w:szCs w:val="24"/>
          <w:u w:val="single"/>
        </w:rPr>
      </w:pPr>
      <w:r w:rsidRPr="00DC0357">
        <w:rPr>
          <w:rFonts w:ascii="Times New Roman" w:eastAsia="Arial" w:hAnsi="Times New Roman"/>
          <w:sz w:val="24"/>
          <w:szCs w:val="24"/>
          <w:u w:val="single"/>
        </w:rPr>
        <w:t>Applications for board &amp; committees</w:t>
      </w:r>
    </w:p>
    <w:p w14:paraId="0D834086" w14:textId="71BDAF10" w:rsidR="00DC0357" w:rsidRPr="002605A0" w:rsidRDefault="00DC0357" w:rsidP="00DC0357">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u w:val="single"/>
        </w:rPr>
        <w:t xml:space="preserve">Feedback from World </w:t>
      </w:r>
      <w:r w:rsidR="002605A0">
        <w:rPr>
          <w:rFonts w:ascii="Times New Roman" w:eastAsia="Arial" w:hAnsi="Times New Roman"/>
          <w:sz w:val="24"/>
          <w:szCs w:val="24"/>
          <w:u w:val="single"/>
        </w:rPr>
        <w:t>Café</w:t>
      </w:r>
    </w:p>
    <w:p w14:paraId="6820ECF3" w14:textId="77777777" w:rsidR="007A70DE" w:rsidRDefault="002605A0" w:rsidP="002605A0">
      <w:pPr>
        <w:spacing w:line="397" w:lineRule="auto"/>
        <w:ind w:left="2160"/>
        <w:rPr>
          <w:rFonts w:ascii="Times New Roman" w:eastAsia="Arial" w:hAnsi="Times New Roman"/>
          <w:sz w:val="24"/>
          <w:szCs w:val="24"/>
        </w:rPr>
      </w:pPr>
      <w:r w:rsidRPr="002605A0">
        <w:rPr>
          <w:rFonts w:ascii="Times New Roman" w:eastAsia="Arial" w:hAnsi="Times New Roman"/>
          <w:sz w:val="24"/>
          <w:szCs w:val="24"/>
        </w:rPr>
        <w:t xml:space="preserve">We will dig deeper into this next month. </w:t>
      </w:r>
    </w:p>
    <w:p w14:paraId="3C7B4479" w14:textId="58735442" w:rsidR="002605A0" w:rsidRDefault="002605A0" w:rsidP="002605A0">
      <w:pPr>
        <w:spacing w:line="397" w:lineRule="auto"/>
        <w:ind w:left="2160"/>
        <w:rPr>
          <w:rFonts w:ascii="Times New Roman" w:eastAsia="Arial" w:hAnsi="Times New Roman"/>
          <w:sz w:val="24"/>
          <w:szCs w:val="24"/>
        </w:rPr>
      </w:pPr>
      <w:r w:rsidRPr="002605A0">
        <w:rPr>
          <w:rFonts w:ascii="Times New Roman" w:eastAsia="Arial" w:hAnsi="Times New Roman"/>
          <w:sz w:val="24"/>
          <w:szCs w:val="24"/>
        </w:rPr>
        <w:lastRenderedPageBreak/>
        <w:t>Highlights for the GB improvement-have seats be more flexible-set prior</w:t>
      </w:r>
      <w:r>
        <w:rPr>
          <w:rFonts w:ascii="Times New Roman" w:eastAsia="Arial" w:hAnsi="Times New Roman"/>
          <w:sz w:val="24"/>
          <w:szCs w:val="24"/>
        </w:rPr>
        <w:t xml:space="preserve">ities. </w:t>
      </w:r>
      <w:r w:rsidRPr="002605A0">
        <w:rPr>
          <w:rFonts w:ascii="Times New Roman" w:eastAsia="Arial" w:hAnsi="Times New Roman"/>
          <w:sz w:val="24"/>
          <w:szCs w:val="24"/>
        </w:rPr>
        <w:t xml:space="preserve"> How do we fill open seats? Add at-large seats? More input from folks with lived experiences. Youth represented? Harm reduction voices-how do we get more involvement with community input</w:t>
      </w:r>
      <w:r w:rsidR="009915D7">
        <w:rPr>
          <w:rFonts w:ascii="Times New Roman" w:eastAsia="Arial" w:hAnsi="Times New Roman"/>
          <w:sz w:val="24"/>
          <w:szCs w:val="24"/>
        </w:rPr>
        <w:t>?</w:t>
      </w:r>
      <w:r w:rsidRPr="002605A0">
        <w:rPr>
          <w:rFonts w:ascii="Times New Roman" w:eastAsia="Arial" w:hAnsi="Times New Roman"/>
          <w:sz w:val="24"/>
          <w:szCs w:val="24"/>
        </w:rPr>
        <w:t xml:space="preserve"> </w:t>
      </w:r>
    </w:p>
    <w:p w14:paraId="627E9362" w14:textId="0E7A9493" w:rsidR="002605A0" w:rsidRDefault="002605A0" w:rsidP="002605A0">
      <w:pPr>
        <w:spacing w:line="397" w:lineRule="auto"/>
        <w:rPr>
          <w:rFonts w:ascii="Times New Roman" w:eastAsia="Arial" w:hAnsi="Times New Roman"/>
          <w:b/>
          <w:bCs/>
          <w:sz w:val="24"/>
          <w:szCs w:val="24"/>
        </w:rPr>
      </w:pPr>
      <w:r w:rsidRPr="007A70DE">
        <w:rPr>
          <w:rFonts w:ascii="Times New Roman" w:eastAsia="Arial" w:hAnsi="Times New Roman"/>
          <w:b/>
          <w:bCs/>
          <w:sz w:val="24"/>
          <w:szCs w:val="24"/>
        </w:rPr>
        <w:t xml:space="preserve">Will share more specifics from World Café </w:t>
      </w:r>
      <w:r w:rsidR="007A70DE">
        <w:rPr>
          <w:rFonts w:ascii="Times New Roman" w:eastAsia="Arial" w:hAnsi="Times New Roman"/>
          <w:b/>
          <w:bCs/>
          <w:sz w:val="24"/>
          <w:szCs w:val="24"/>
        </w:rPr>
        <w:t xml:space="preserve">tables at </w:t>
      </w:r>
      <w:r w:rsidRPr="007A70DE">
        <w:rPr>
          <w:rFonts w:ascii="Times New Roman" w:eastAsia="Arial" w:hAnsi="Times New Roman"/>
          <w:b/>
          <w:bCs/>
          <w:sz w:val="24"/>
          <w:szCs w:val="24"/>
        </w:rPr>
        <w:t>next month</w:t>
      </w:r>
      <w:r w:rsidR="007A70DE">
        <w:rPr>
          <w:rFonts w:ascii="Times New Roman" w:eastAsia="Arial" w:hAnsi="Times New Roman"/>
          <w:b/>
          <w:bCs/>
          <w:sz w:val="24"/>
          <w:szCs w:val="24"/>
        </w:rPr>
        <w:t xml:space="preserve"> meeting</w:t>
      </w:r>
      <w:r w:rsidRPr="007A70DE">
        <w:rPr>
          <w:rFonts w:ascii="Times New Roman" w:eastAsia="Arial" w:hAnsi="Times New Roman"/>
          <w:b/>
          <w:bCs/>
          <w:sz w:val="24"/>
          <w:szCs w:val="24"/>
        </w:rPr>
        <w:t xml:space="preserve">. </w:t>
      </w:r>
    </w:p>
    <w:p w14:paraId="5938D5D6" w14:textId="77777777" w:rsidR="007A70DE" w:rsidRPr="007A70DE" w:rsidRDefault="007A70DE" w:rsidP="002605A0">
      <w:pPr>
        <w:spacing w:line="397" w:lineRule="auto"/>
        <w:rPr>
          <w:rFonts w:ascii="Times New Roman" w:eastAsia="Arial" w:hAnsi="Times New Roman"/>
          <w:b/>
          <w:bCs/>
          <w:sz w:val="24"/>
          <w:szCs w:val="24"/>
        </w:rPr>
      </w:pPr>
    </w:p>
    <w:p w14:paraId="629ADD14" w14:textId="54D140B0" w:rsidR="00757C2E" w:rsidRDefault="00551577" w:rsidP="00100408">
      <w:pPr>
        <w:numPr>
          <w:ilvl w:val="0"/>
          <w:numId w:val="2"/>
        </w:numPr>
        <w:spacing w:line="397" w:lineRule="auto"/>
        <w:rPr>
          <w:rFonts w:ascii="Times New Roman" w:eastAsia="Arial" w:hAnsi="Times New Roman"/>
          <w:sz w:val="24"/>
          <w:szCs w:val="24"/>
        </w:rPr>
      </w:pPr>
      <w:r>
        <w:rPr>
          <w:rFonts w:ascii="Times New Roman" w:eastAsia="Arial" w:hAnsi="Times New Roman"/>
          <w:sz w:val="24"/>
          <w:szCs w:val="24"/>
          <w:u w:val="single"/>
        </w:rPr>
        <w:t xml:space="preserve">City of Duluth Caper Report (Suzanne) </w:t>
      </w:r>
      <w:r w:rsidR="006F7484" w:rsidRPr="00E268C2">
        <w:rPr>
          <w:rFonts w:ascii="Times New Roman" w:eastAsia="Arial" w:hAnsi="Times New Roman"/>
          <w:sz w:val="24"/>
          <w:szCs w:val="24"/>
        </w:rPr>
        <w:t>Finishing up CAPER</w:t>
      </w:r>
      <w:r w:rsidR="00E268C2" w:rsidRPr="00E268C2">
        <w:rPr>
          <w:rFonts w:ascii="Times New Roman" w:eastAsia="Arial" w:hAnsi="Times New Roman"/>
          <w:sz w:val="24"/>
          <w:szCs w:val="24"/>
        </w:rPr>
        <w:t xml:space="preserve">, </w:t>
      </w:r>
      <w:r w:rsidR="00D02A91">
        <w:rPr>
          <w:rFonts w:ascii="Times New Roman" w:eastAsia="Arial" w:hAnsi="Times New Roman"/>
          <w:sz w:val="24"/>
          <w:szCs w:val="24"/>
        </w:rPr>
        <w:t xml:space="preserve">Presentation of </w:t>
      </w:r>
      <w:r w:rsidR="006F7484" w:rsidRPr="00E268C2">
        <w:rPr>
          <w:rFonts w:ascii="Times New Roman" w:eastAsia="Arial" w:hAnsi="Times New Roman"/>
          <w:sz w:val="24"/>
          <w:szCs w:val="24"/>
        </w:rPr>
        <w:t>Community Development Committee</w:t>
      </w:r>
      <w:r w:rsidR="00E268C2" w:rsidRPr="00E268C2">
        <w:rPr>
          <w:rFonts w:ascii="Times New Roman" w:eastAsia="Arial" w:hAnsi="Times New Roman"/>
          <w:sz w:val="24"/>
          <w:szCs w:val="24"/>
        </w:rPr>
        <w:t xml:space="preserve"> approval of fund use. </w:t>
      </w:r>
      <w:r w:rsidR="00E268C2">
        <w:rPr>
          <w:rFonts w:ascii="Times New Roman" w:eastAsia="Arial" w:hAnsi="Times New Roman"/>
          <w:sz w:val="24"/>
          <w:szCs w:val="24"/>
        </w:rPr>
        <w:t>(see spreadsheet for allocations) Categories: Affordable Housing/Economic Development/Public Facilities/Public Services/HOME program</w:t>
      </w:r>
      <w:r w:rsidR="00757C2E">
        <w:rPr>
          <w:rFonts w:ascii="Times New Roman" w:eastAsia="Arial" w:hAnsi="Times New Roman"/>
          <w:sz w:val="24"/>
          <w:szCs w:val="24"/>
        </w:rPr>
        <w:t xml:space="preserve">/ESG Program/ </w:t>
      </w:r>
    </w:p>
    <w:p w14:paraId="75CF1898" w14:textId="7AAB872F" w:rsidR="00551577" w:rsidRDefault="00757C2E" w:rsidP="00757C2E">
      <w:pPr>
        <w:spacing w:line="397" w:lineRule="auto"/>
        <w:ind w:left="720"/>
        <w:rPr>
          <w:rFonts w:ascii="Times New Roman" w:eastAsia="Arial" w:hAnsi="Times New Roman"/>
          <w:sz w:val="24"/>
          <w:szCs w:val="24"/>
        </w:rPr>
      </w:pPr>
      <w:r w:rsidRPr="00757C2E">
        <w:rPr>
          <w:rFonts w:ascii="Times New Roman" w:eastAsia="Arial" w:hAnsi="Times New Roman"/>
          <w:sz w:val="24"/>
          <w:szCs w:val="24"/>
        </w:rPr>
        <w:t>CV funds:</w:t>
      </w:r>
      <w:r>
        <w:rPr>
          <w:rFonts w:ascii="Times New Roman" w:eastAsia="Arial" w:hAnsi="Times New Roman"/>
          <w:sz w:val="24"/>
          <w:szCs w:val="24"/>
          <w:u w:val="single"/>
        </w:rPr>
        <w:t xml:space="preserve"> </w:t>
      </w:r>
      <w:r>
        <w:rPr>
          <w:rFonts w:ascii="Times New Roman" w:eastAsia="Arial" w:hAnsi="Times New Roman"/>
          <w:sz w:val="24"/>
          <w:szCs w:val="24"/>
        </w:rPr>
        <w:t>Public Facilities/ Public Services (Non-Housing) Public Services (Housing)/Jobs/ESG</w:t>
      </w:r>
    </w:p>
    <w:p w14:paraId="216E21D1" w14:textId="3EB18E27" w:rsidR="00D02A91" w:rsidRPr="00E268C2" w:rsidRDefault="009915D7" w:rsidP="00757C2E">
      <w:pPr>
        <w:spacing w:line="397" w:lineRule="auto"/>
        <w:ind w:left="720"/>
        <w:rPr>
          <w:rFonts w:ascii="Times New Roman" w:eastAsia="Arial" w:hAnsi="Times New Roman"/>
          <w:sz w:val="24"/>
          <w:szCs w:val="24"/>
        </w:rPr>
      </w:pPr>
      <w:r>
        <w:rPr>
          <w:rFonts w:ascii="Times New Roman" w:eastAsia="Arial" w:hAnsi="Times New Roman"/>
          <w:sz w:val="24"/>
          <w:szCs w:val="24"/>
        </w:rPr>
        <w:t>Also p</w:t>
      </w:r>
      <w:r w:rsidR="00D02A91">
        <w:rPr>
          <w:rFonts w:ascii="Times New Roman" w:eastAsia="Arial" w:hAnsi="Times New Roman"/>
          <w:sz w:val="24"/>
          <w:szCs w:val="24"/>
        </w:rPr>
        <w:t xml:space="preserve">resented Annual Narrative Evaluation Report-same info as spreadsheet in narrative form. </w:t>
      </w:r>
    </w:p>
    <w:p w14:paraId="40A67FDE" w14:textId="5D098E01" w:rsidR="00A252E7" w:rsidRPr="005C4549" w:rsidRDefault="00A252E7" w:rsidP="00100408">
      <w:pPr>
        <w:numPr>
          <w:ilvl w:val="0"/>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NOFO Score from FY2021 (10 min)</w:t>
      </w:r>
      <w:r w:rsidR="005C4549">
        <w:rPr>
          <w:rFonts w:ascii="Times New Roman" w:eastAsia="Arial" w:hAnsi="Times New Roman"/>
          <w:sz w:val="24"/>
          <w:szCs w:val="24"/>
          <w:u w:val="single"/>
        </w:rPr>
        <w:t xml:space="preserve"> </w:t>
      </w:r>
      <w:r w:rsidR="005C4549" w:rsidRPr="005C4549">
        <w:rPr>
          <w:rFonts w:ascii="Times New Roman" w:eastAsia="Arial" w:hAnsi="Times New Roman"/>
          <w:sz w:val="24"/>
          <w:szCs w:val="24"/>
        </w:rPr>
        <w:t xml:space="preserve">&gt; Courtney presenting on the NOFO score results. </w:t>
      </w:r>
      <w:r w:rsidR="00522FB3">
        <w:rPr>
          <w:rFonts w:ascii="Times New Roman" w:eastAsia="Arial" w:hAnsi="Times New Roman"/>
          <w:sz w:val="24"/>
          <w:szCs w:val="24"/>
        </w:rPr>
        <w:t xml:space="preserve">14% increase in this year’s score! </w:t>
      </w:r>
    </w:p>
    <w:p w14:paraId="18519FDA" w14:textId="466ACFB5" w:rsidR="005C4549" w:rsidRDefault="005C4549" w:rsidP="005C4549">
      <w:pPr>
        <w:spacing w:line="397" w:lineRule="auto"/>
        <w:ind w:left="720"/>
        <w:rPr>
          <w:rFonts w:ascii="Times New Roman" w:eastAsia="Arial" w:hAnsi="Times New Roman"/>
          <w:sz w:val="24"/>
          <w:szCs w:val="24"/>
        </w:rPr>
      </w:pPr>
      <w:r w:rsidRPr="005C4549">
        <w:rPr>
          <w:rFonts w:ascii="Times New Roman" w:eastAsia="Arial" w:hAnsi="Times New Roman"/>
          <w:sz w:val="24"/>
          <w:szCs w:val="24"/>
        </w:rPr>
        <w:t xml:space="preserve">HUD feedback highlights: </w:t>
      </w:r>
      <w:r w:rsidR="002B6ECD">
        <w:rPr>
          <w:rFonts w:ascii="Times New Roman" w:eastAsia="Arial" w:hAnsi="Times New Roman"/>
          <w:sz w:val="24"/>
          <w:szCs w:val="24"/>
        </w:rPr>
        <w:t xml:space="preserve">Housing First/Street Outreach/Racial Equity/COVID response/Bed coverage-HMIS/ </w:t>
      </w:r>
    </w:p>
    <w:p w14:paraId="6A4E34E3" w14:textId="2EBAAFA5" w:rsidR="002B6ECD" w:rsidRDefault="002B6ECD" w:rsidP="005C4549">
      <w:pPr>
        <w:spacing w:line="397" w:lineRule="auto"/>
        <w:ind w:left="720"/>
        <w:rPr>
          <w:rFonts w:ascii="Times New Roman" w:eastAsia="Arial" w:hAnsi="Times New Roman"/>
          <w:sz w:val="24"/>
          <w:szCs w:val="24"/>
        </w:rPr>
      </w:pPr>
      <w:r>
        <w:rPr>
          <w:rFonts w:ascii="Times New Roman" w:eastAsia="Arial" w:hAnsi="Times New Roman"/>
          <w:sz w:val="24"/>
          <w:szCs w:val="24"/>
        </w:rPr>
        <w:t>Needs some additional attention: RRH/Project Review &amp; Ranking/</w:t>
      </w:r>
      <w:r w:rsidR="00522FB3">
        <w:rPr>
          <w:rFonts w:ascii="Times New Roman" w:eastAsia="Arial" w:hAnsi="Times New Roman"/>
          <w:sz w:val="24"/>
          <w:szCs w:val="24"/>
        </w:rPr>
        <w:t xml:space="preserve">System Performance measures - dig in to understand what’s needed. </w:t>
      </w:r>
    </w:p>
    <w:p w14:paraId="5CBC8AE8" w14:textId="2792CEB7" w:rsidR="002B6ECD" w:rsidRPr="005C4549" w:rsidRDefault="002B6ECD" w:rsidP="00522FB3">
      <w:pPr>
        <w:spacing w:line="397" w:lineRule="auto"/>
        <w:ind w:left="1440"/>
        <w:rPr>
          <w:rFonts w:ascii="Times New Roman" w:eastAsia="Arial" w:hAnsi="Times New Roman"/>
          <w:sz w:val="24"/>
          <w:szCs w:val="24"/>
        </w:rPr>
      </w:pPr>
      <w:r>
        <w:rPr>
          <w:rFonts w:ascii="Times New Roman" w:eastAsia="Arial" w:hAnsi="Times New Roman"/>
          <w:sz w:val="24"/>
          <w:szCs w:val="24"/>
        </w:rPr>
        <w:t xml:space="preserve">Improving the score is important. </w:t>
      </w:r>
      <w:r w:rsidR="00522FB3">
        <w:rPr>
          <w:rFonts w:ascii="Times New Roman" w:eastAsia="Arial" w:hAnsi="Times New Roman"/>
          <w:sz w:val="24"/>
          <w:szCs w:val="24"/>
        </w:rPr>
        <w:t xml:space="preserve">We were middle in MN scores. Also, need to address Bonus project scores (loss of 10 points) Healthcare facilities connections? </w:t>
      </w:r>
    </w:p>
    <w:p w14:paraId="57266E0F" w14:textId="2B8FA480" w:rsidR="00100408" w:rsidRPr="00CD24B2" w:rsidRDefault="00100408" w:rsidP="00100408">
      <w:pPr>
        <w:numPr>
          <w:ilvl w:val="0"/>
          <w:numId w:val="2"/>
        </w:numPr>
        <w:spacing w:line="397" w:lineRule="auto"/>
        <w:rPr>
          <w:rFonts w:ascii="Times New Roman" w:eastAsia="Arial" w:hAnsi="Times New Roman"/>
          <w:sz w:val="24"/>
          <w:szCs w:val="24"/>
          <w:u w:val="single"/>
        </w:rPr>
      </w:pPr>
      <w:r w:rsidRPr="00CD24B2">
        <w:rPr>
          <w:rFonts w:ascii="Times New Roman" w:eastAsia="Arial" w:hAnsi="Times New Roman"/>
          <w:sz w:val="24"/>
          <w:szCs w:val="24"/>
          <w:u w:val="single"/>
        </w:rPr>
        <w:t>Committee Updates &amp; Action Items -- (15 minutes)</w:t>
      </w:r>
    </w:p>
    <w:p w14:paraId="78591D86" w14:textId="3C606063" w:rsidR="00100408" w:rsidRPr="00CD24B2" w:rsidRDefault="00100408" w:rsidP="00100408">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Affordable Housing Coalition</w:t>
      </w:r>
      <w:r>
        <w:rPr>
          <w:rFonts w:ascii="Times New Roman" w:eastAsia="Arial" w:hAnsi="Times New Roman"/>
          <w:sz w:val="24"/>
          <w:szCs w:val="24"/>
        </w:rPr>
        <w:t>:</w:t>
      </w:r>
      <w:r w:rsidR="00CA02AB">
        <w:rPr>
          <w:rFonts w:ascii="Times New Roman" w:eastAsia="Arial" w:hAnsi="Times New Roman"/>
          <w:sz w:val="24"/>
          <w:szCs w:val="24"/>
        </w:rPr>
        <w:t xml:space="preserve"> Kristy</w:t>
      </w:r>
      <w:r w:rsidR="00EE6862">
        <w:rPr>
          <w:rFonts w:ascii="Times New Roman" w:eastAsia="Arial" w:hAnsi="Times New Roman"/>
          <w:sz w:val="24"/>
          <w:szCs w:val="24"/>
        </w:rPr>
        <w:t>:</w:t>
      </w:r>
      <w:r w:rsidR="00CA02AB">
        <w:rPr>
          <w:rFonts w:ascii="Times New Roman" w:eastAsia="Arial" w:hAnsi="Times New Roman"/>
          <w:sz w:val="24"/>
          <w:szCs w:val="24"/>
        </w:rPr>
        <w:t xml:space="preserve"> AHC is in person next Tuesday, June21st No report from last month. </w:t>
      </w:r>
    </w:p>
    <w:p w14:paraId="0DCE82FC" w14:textId="0070E138" w:rsidR="00100408" w:rsidRPr="00CD24B2" w:rsidRDefault="00100408" w:rsidP="00100408">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Rural Housing Coalition</w:t>
      </w:r>
      <w:r>
        <w:rPr>
          <w:rFonts w:ascii="Times New Roman" w:eastAsia="Arial" w:hAnsi="Times New Roman"/>
          <w:sz w:val="24"/>
          <w:szCs w:val="24"/>
        </w:rPr>
        <w:t xml:space="preserve">: </w:t>
      </w:r>
      <w:proofErr w:type="spellStart"/>
      <w:r w:rsidR="00CA02AB">
        <w:rPr>
          <w:rFonts w:ascii="Times New Roman" w:eastAsia="Arial" w:hAnsi="Times New Roman"/>
          <w:sz w:val="24"/>
          <w:szCs w:val="24"/>
        </w:rPr>
        <w:t>Androy</w:t>
      </w:r>
      <w:proofErr w:type="spellEnd"/>
      <w:r w:rsidR="00CA02AB">
        <w:rPr>
          <w:rFonts w:ascii="Times New Roman" w:eastAsia="Arial" w:hAnsi="Times New Roman"/>
          <w:sz w:val="24"/>
          <w:szCs w:val="24"/>
        </w:rPr>
        <w:t xml:space="preserve"> presentation </w:t>
      </w:r>
      <w:r w:rsidR="00EE6862">
        <w:rPr>
          <w:rFonts w:ascii="Times New Roman" w:eastAsia="Arial" w:hAnsi="Times New Roman"/>
          <w:sz w:val="24"/>
          <w:szCs w:val="24"/>
        </w:rPr>
        <w:t xml:space="preserve">was </w:t>
      </w:r>
      <w:r w:rsidR="00CA02AB">
        <w:rPr>
          <w:rFonts w:ascii="Times New Roman" w:eastAsia="Arial" w:hAnsi="Times New Roman"/>
          <w:sz w:val="24"/>
          <w:szCs w:val="24"/>
        </w:rPr>
        <w:t>approved</w:t>
      </w:r>
      <w:r w:rsidR="00EE6862">
        <w:rPr>
          <w:rFonts w:ascii="Times New Roman" w:eastAsia="Arial" w:hAnsi="Times New Roman"/>
          <w:sz w:val="24"/>
          <w:szCs w:val="24"/>
        </w:rPr>
        <w:t>.</w:t>
      </w:r>
      <w:r w:rsidR="00CA02AB">
        <w:rPr>
          <w:rFonts w:ascii="Times New Roman" w:eastAsia="Arial" w:hAnsi="Times New Roman"/>
          <w:sz w:val="24"/>
          <w:szCs w:val="24"/>
        </w:rPr>
        <w:t xml:space="preserve"> </w:t>
      </w:r>
    </w:p>
    <w:p w14:paraId="4683C734" w14:textId="41CF48B8" w:rsidR="00100408" w:rsidRPr="00B3309C" w:rsidRDefault="00100408" w:rsidP="00100408">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lastRenderedPageBreak/>
        <w:t>Ad Hoc Veterans Committee</w:t>
      </w:r>
      <w:r w:rsidRPr="007438DB">
        <w:rPr>
          <w:rFonts w:ascii="Times New Roman" w:eastAsia="Arial" w:hAnsi="Times New Roman"/>
          <w:b/>
          <w:bCs/>
          <w:sz w:val="24"/>
          <w:szCs w:val="24"/>
        </w:rPr>
        <w:t xml:space="preserve">: </w:t>
      </w:r>
      <w:r w:rsidR="00EE6862">
        <w:rPr>
          <w:rFonts w:ascii="Times New Roman" w:eastAsia="Arial" w:hAnsi="Times New Roman"/>
          <w:b/>
          <w:bCs/>
          <w:sz w:val="24"/>
          <w:szCs w:val="24"/>
        </w:rPr>
        <w:t>Happened today&gt;</w:t>
      </w:r>
      <w:r w:rsidR="007438DB" w:rsidRPr="007438DB">
        <w:rPr>
          <w:rFonts w:ascii="Times New Roman" w:eastAsia="Arial" w:hAnsi="Times New Roman"/>
          <w:b/>
          <w:bCs/>
          <w:sz w:val="24"/>
          <w:szCs w:val="24"/>
        </w:rPr>
        <w:t>June 16</w:t>
      </w:r>
      <w:r w:rsidR="007438DB" w:rsidRPr="007438DB">
        <w:rPr>
          <w:rFonts w:ascii="Times New Roman" w:eastAsia="Arial" w:hAnsi="Times New Roman"/>
          <w:b/>
          <w:bCs/>
          <w:sz w:val="24"/>
          <w:szCs w:val="24"/>
          <w:vertAlign w:val="superscript"/>
        </w:rPr>
        <w:t>th</w:t>
      </w:r>
      <w:r w:rsidR="007438DB" w:rsidRPr="007438DB">
        <w:rPr>
          <w:rFonts w:ascii="Times New Roman" w:eastAsia="Arial" w:hAnsi="Times New Roman"/>
          <w:b/>
          <w:bCs/>
          <w:sz w:val="24"/>
          <w:szCs w:val="24"/>
        </w:rPr>
        <w:t xml:space="preserve"> 10am at Duluth City Hall: Celebration on reaching functional zero</w:t>
      </w:r>
      <w:r w:rsidR="00CA02AB">
        <w:rPr>
          <w:rFonts w:ascii="Times New Roman" w:eastAsia="Arial" w:hAnsi="Times New Roman"/>
          <w:sz w:val="24"/>
          <w:szCs w:val="24"/>
        </w:rPr>
        <w:t xml:space="preserve">! </w:t>
      </w:r>
    </w:p>
    <w:p w14:paraId="074598DC" w14:textId="7D3BA63E" w:rsidR="00100408" w:rsidRDefault="00100408" w:rsidP="00100408">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Housing Response Committee</w:t>
      </w:r>
      <w:r>
        <w:rPr>
          <w:rFonts w:ascii="Times New Roman" w:eastAsia="Arial" w:hAnsi="Times New Roman"/>
          <w:sz w:val="24"/>
          <w:szCs w:val="24"/>
        </w:rPr>
        <w:t>:</w:t>
      </w:r>
      <w:r w:rsidR="00CA02AB">
        <w:rPr>
          <w:rFonts w:ascii="Times New Roman" w:eastAsia="Arial" w:hAnsi="Times New Roman"/>
          <w:sz w:val="24"/>
          <w:szCs w:val="24"/>
        </w:rPr>
        <w:t xml:space="preserve"> Presentations from Leadership at Metro 211. Great discussion of program process. Paige Grainer&gt;Housing for tenants with SO background.  </w:t>
      </w:r>
    </w:p>
    <w:p w14:paraId="1FD06839" w14:textId="5F42054E" w:rsidR="00100408" w:rsidRPr="00100408" w:rsidRDefault="00100408" w:rsidP="00100408">
      <w:pPr>
        <w:numPr>
          <w:ilvl w:val="1"/>
          <w:numId w:val="2"/>
        </w:numPr>
        <w:spacing w:line="397" w:lineRule="auto"/>
        <w:rPr>
          <w:rFonts w:ascii="Times New Roman" w:eastAsia="Arial" w:hAnsi="Times New Roman"/>
          <w:sz w:val="24"/>
          <w:szCs w:val="24"/>
        </w:rPr>
      </w:pPr>
      <w:r w:rsidRPr="00100408">
        <w:rPr>
          <w:rFonts w:ascii="Times New Roman" w:eastAsia="Arial" w:hAnsi="Times New Roman"/>
          <w:sz w:val="24"/>
          <w:szCs w:val="24"/>
        </w:rPr>
        <w:t>Evaluation and Planning Committee:</w:t>
      </w:r>
      <w:r w:rsidR="00175A93">
        <w:rPr>
          <w:rFonts w:ascii="Times New Roman" w:eastAsia="Arial" w:hAnsi="Times New Roman"/>
          <w:sz w:val="24"/>
          <w:szCs w:val="24"/>
        </w:rPr>
        <w:t xml:space="preserve"> </w:t>
      </w:r>
      <w:r w:rsidR="00CA02AB">
        <w:rPr>
          <w:rFonts w:ascii="Times New Roman" w:eastAsia="Arial" w:hAnsi="Times New Roman"/>
          <w:sz w:val="24"/>
          <w:szCs w:val="24"/>
        </w:rPr>
        <w:t xml:space="preserve">Systems Performance measures-pulled </w:t>
      </w:r>
      <w:r w:rsidR="005256B5">
        <w:rPr>
          <w:rFonts w:ascii="Times New Roman" w:eastAsia="Arial" w:hAnsi="Times New Roman"/>
          <w:sz w:val="24"/>
          <w:szCs w:val="24"/>
        </w:rPr>
        <w:t xml:space="preserve">and reviewed </w:t>
      </w:r>
      <w:r w:rsidR="00CA02AB">
        <w:rPr>
          <w:rFonts w:ascii="Times New Roman" w:eastAsia="Arial" w:hAnsi="Times New Roman"/>
          <w:sz w:val="24"/>
          <w:szCs w:val="24"/>
        </w:rPr>
        <w:t xml:space="preserve">APR’s </w:t>
      </w:r>
      <w:r w:rsidR="005256B5">
        <w:rPr>
          <w:rFonts w:ascii="Times New Roman" w:eastAsia="Arial" w:hAnsi="Times New Roman"/>
          <w:sz w:val="24"/>
          <w:szCs w:val="24"/>
        </w:rPr>
        <w:t>for</w:t>
      </w:r>
      <w:r w:rsidR="00CA02AB">
        <w:rPr>
          <w:rFonts w:ascii="Times New Roman" w:eastAsia="Arial" w:hAnsi="Times New Roman"/>
          <w:sz w:val="24"/>
          <w:szCs w:val="24"/>
        </w:rPr>
        <w:t xml:space="preserve"> overall project and agency specific</w:t>
      </w:r>
      <w:r w:rsidR="005256B5">
        <w:rPr>
          <w:rFonts w:ascii="Times New Roman" w:eastAsia="Arial" w:hAnsi="Times New Roman"/>
          <w:sz w:val="24"/>
          <w:szCs w:val="24"/>
        </w:rPr>
        <w:t xml:space="preserve"> performances. Courtney will assist in communicating to agencies how to improve project scores. 3 new Committee members! </w:t>
      </w:r>
    </w:p>
    <w:p w14:paraId="193B1CBD" w14:textId="77777777" w:rsidR="00100408" w:rsidRDefault="00100408" w:rsidP="00100408">
      <w:pPr>
        <w:numPr>
          <w:ilvl w:val="1"/>
          <w:numId w:val="2"/>
        </w:numPr>
        <w:spacing w:line="397" w:lineRule="auto"/>
        <w:rPr>
          <w:rFonts w:ascii="Times New Roman" w:eastAsia="Arial" w:hAnsi="Times New Roman"/>
          <w:sz w:val="24"/>
          <w:szCs w:val="24"/>
        </w:rPr>
      </w:pPr>
      <w:r>
        <w:rPr>
          <w:rFonts w:ascii="Times New Roman" w:eastAsia="Arial" w:hAnsi="Times New Roman"/>
          <w:sz w:val="24"/>
          <w:szCs w:val="24"/>
        </w:rPr>
        <w:t xml:space="preserve">Other committees: </w:t>
      </w:r>
    </w:p>
    <w:p w14:paraId="3C1B19DA" w14:textId="06E8F199" w:rsidR="00100408" w:rsidRDefault="00100408" w:rsidP="00100408">
      <w:pPr>
        <w:numPr>
          <w:ilvl w:val="2"/>
          <w:numId w:val="2"/>
        </w:numPr>
        <w:spacing w:line="397" w:lineRule="auto"/>
        <w:rPr>
          <w:rFonts w:ascii="Times New Roman" w:eastAsia="Arial" w:hAnsi="Times New Roman"/>
          <w:sz w:val="24"/>
          <w:szCs w:val="24"/>
        </w:rPr>
      </w:pPr>
      <w:r>
        <w:rPr>
          <w:rFonts w:ascii="Times New Roman" w:eastAsia="Arial" w:hAnsi="Times New Roman"/>
          <w:sz w:val="24"/>
          <w:szCs w:val="24"/>
        </w:rPr>
        <w:t xml:space="preserve">Housing Support Advisory Committee:  </w:t>
      </w:r>
      <w:r w:rsidR="005256B5">
        <w:rPr>
          <w:rFonts w:ascii="Times New Roman" w:eastAsia="Arial" w:hAnsi="Times New Roman"/>
          <w:sz w:val="24"/>
          <w:szCs w:val="24"/>
        </w:rPr>
        <w:t xml:space="preserve">CLI fully funded. Additional staff AND Direct assistance awarded. </w:t>
      </w:r>
    </w:p>
    <w:p w14:paraId="7F361161" w14:textId="2E6674C2" w:rsidR="00E2287B" w:rsidRPr="00100408" w:rsidRDefault="00100408" w:rsidP="007438DB">
      <w:pPr>
        <w:numPr>
          <w:ilvl w:val="2"/>
          <w:numId w:val="2"/>
        </w:numPr>
        <w:spacing w:line="397" w:lineRule="auto"/>
        <w:rPr>
          <w:rFonts w:ascii="Times New Roman" w:eastAsia="Arial" w:hAnsi="Times New Roman"/>
          <w:sz w:val="24"/>
          <w:szCs w:val="24"/>
          <w:u w:val="single"/>
        </w:rPr>
      </w:pPr>
      <w:r w:rsidRPr="00100408">
        <w:rPr>
          <w:rFonts w:ascii="Times New Roman" w:eastAsia="Arial" w:hAnsi="Times New Roman"/>
          <w:sz w:val="24"/>
          <w:szCs w:val="24"/>
        </w:rPr>
        <w:t>Racial Equity Accountability Project (REAP) Leadership Team</w:t>
      </w:r>
      <w:r w:rsidR="00891383">
        <w:rPr>
          <w:rFonts w:ascii="Times New Roman" w:eastAsia="Arial" w:hAnsi="Times New Roman"/>
          <w:sz w:val="24"/>
          <w:szCs w:val="24"/>
        </w:rPr>
        <w:t xml:space="preserve"> – </w:t>
      </w:r>
      <w:r w:rsidR="005256B5">
        <w:rPr>
          <w:rFonts w:ascii="Times New Roman" w:eastAsia="Arial" w:hAnsi="Times New Roman"/>
          <w:sz w:val="24"/>
          <w:szCs w:val="24"/>
        </w:rPr>
        <w:t xml:space="preserve">meeting regularly/looking at data interpretation/ and listening sessions particularly for unsheltered community members </w:t>
      </w:r>
    </w:p>
    <w:p w14:paraId="54FC1CD8" w14:textId="595D9C68" w:rsidR="00D175F7" w:rsidRPr="007741A2" w:rsidRDefault="00D175F7" w:rsidP="00D175F7">
      <w:pPr>
        <w:numPr>
          <w:ilvl w:val="0"/>
          <w:numId w:val="2"/>
        </w:numPr>
        <w:spacing w:line="397" w:lineRule="auto"/>
        <w:rPr>
          <w:rFonts w:ascii="Times New Roman" w:eastAsia="Arial" w:hAnsi="Times New Roman"/>
          <w:sz w:val="24"/>
          <w:szCs w:val="24"/>
          <w:u w:val="single"/>
        </w:rPr>
      </w:pPr>
      <w:r w:rsidRPr="007741A2">
        <w:rPr>
          <w:rFonts w:ascii="Times New Roman" w:eastAsia="Arial" w:hAnsi="Times New Roman"/>
          <w:sz w:val="24"/>
          <w:szCs w:val="24"/>
          <w:u w:val="single"/>
        </w:rPr>
        <w:t xml:space="preserve">Updates (15 minutes) </w:t>
      </w:r>
    </w:p>
    <w:p w14:paraId="66EB7C48" w14:textId="6E04C16E" w:rsidR="00D175F7" w:rsidRDefault="00D175F7" w:rsidP="00D175F7">
      <w:pPr>
        <w:numPr>
          <w:ilvl w:val="1"/>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 xml:space="preserve">State Updates (Pat Leary) </w:t>
      </w:r>
      <w:r w:rsidR="00587401" w:rsidRPr="007741A2">
        <w:rPr>
          <w:rFonts w:ascii="Times New Roman" w:eastAsia="Arial" w:hAnsi="Times New Roman"/>
          <w:sz w:val="24"/>
          <w:szCs w:val="24"/>
        </w:rPr>
        <w:t xml:space="preserve">– </w:t>
      </w:r>
      <w:r w:rsidR="005256B5">
        <w:rPr>
          <w:rFonts w:ascii="Times New Roman" w:eastAsia="Arial" w:hAnsi="Times New Roman"/>
          <w:sz w:val="24"/>
          <w:szCs w:val="24"/>
        </w:rPr>
        <w:t xml:space="preserve">CLI administrated 26 million available 8 million approved. More RFP’s will be released. </w:t>
      </w:r>
      <w:r w:rsidR="008C42CB">
        <w:rPr>
          <w:rFonts w:ascii="Times New Roman" w:eastAsia="Arial" w:hAnsi="Times New Roman"/>
          <w:sz w:val="24"/>
          <w:szCs w:val="24"/>
        </w:rPr>
        <w:t xml:space="preserve">Outreach &amp; Housing Navigation services and direct assistance. Moving expenses will be allowed. </w:t>
      </w:r>
    </w:p>
    <w:p w14:paraId="67889B44" w14:textId="50BE9F8B" w:rsidR="008C42CB" w:rsidRPr="007741A2" w:rsidRDefault="008C42CB" w:rsidP="008C42CB">
      <w:pPr>
        <w:spacing w:line="397" w:lineRule="auto"/>
        <w:ind w:left="1440"/>
        <w:rPr>
          <w:rFonts w:ascii="Times New Roman" w:eastAsia="Arial" w:hAnsi="Times New Roman"/>
          <w:sz w:val="24"/>
          <w:szCs w:val="24"/>
        </w:rPr>
      </w:pPr>
      <w:r>
        <w:rPr>
          <w:rFonts w:ascii="Times New Roman" w:eastAsia="Arial" w:hAnsi="Times New Roman"/>
          <w:sz w:val="24"/>
          <w:szCs w:val="24"/>
        </w:rPr>
        <w:t xml:space="preserve">Legislative approval to increase Transitional Housing </w:t>
      </w:r>
    </w:p>
    <w:p w14:paraId="730BD2FC" w14:textId="5E3E8273" w:rsidR="00D175F7" w:rsidRPr="007741A2" w:rsidRDefault="00D175F7" w:rsidP="00D175F7">
      <w:pPr>
        <w:numPr>
          <w:ilvl w:val="1"/>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 xml:space="preserve">City of Duluth Updates (Phillis Webb/Suzanne Kelley) </w:t>
      </w:r>
      <w:r w:rsidR="00587401" w:rsidRPr="007741A2">
        <w:rPr>
          <w:rFonts w:ascii="Times New Roman" w:eastAsia="Arial" w:hAnsi="Times New Roman"/>
          <w:sz w:val="24"/>
          <w:szCs w:val="24"/>
        </w:rPr>
        <w:t xml:space="preserve">–. </w:t>
      </w:r>
      <w:r w:rsidR="008C42CB">
        <w:rPr>
          <w:rFonts w:ascii="Times New Roman" w:eastAsia="Arial" w:hAnsi="Times New Roman"/>
          <w:sz w:val="24"/>
          <w:szCs w:val="24"/>
        </w:rPr>
        <w:t xml:space="preserve">Community Development meeting next week. HUD monitoring completion. </w:t>
      </w:r>
    </w:p>
    <w:p w14:paraId="3FA52A1B" w14:textId="04DC40F6" w:rsidR="00D175F7" w:rsidRDefault="00D175F7" w:rsidP="00D175F7">
      <w:pPr>
        <w:numPr>
          <w:ilvl w:val="1"/>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 xml:space="preserve">HMIS Updates (Thom) </w:t>
      </w:r>
      <w:r w:rsidR="00587401" w:rsidRPr="007741A2">
        <w:rPr>
          <w:rFonts w:ascii="Times New Roman" w:eastAsia="Arial" w:hAnsi="Times New Roman"/>
          <w:sz w:val="24"/>
          <w:szCs w:val="24"/>
        </w:rPr>
        <w:t xml:space="preserve">– </w:t>
      </w:r>
      <w:r w:rsidR="008C42CB">
        <w:rPr>
          <w:rFonts w:ascii="Times New Roman" w:eastAsia="Arial" w:hAnsi="Times New Roman"/>
          <w:sz w:val="24"/>
          <w:szCs w:val="24"/>
        </w:rPr>
        <w:t xml:space="preserve">No updates. </w:t>
      </w:r>
    </w:p>
    <w:p w14:paraId="68978596" w14:textId="47EB2266" w:rsidR="00D175F7" w:rsidRDefault="00D175F7" w:rsidP="00D175F7">
      <w:pPr>
        <w:numPr>
          <w:ilvl w:val="1"/>
          <w:numId w:val="2"/>
        </w:numPr>
        <w:spacing w:line="397" w:lineRule="auto"/>
        <w:rPr>
          <w:rFonts w:ascii="Times New Roman" w:eastAsia="Arial" w:hAnsi="Times New Roman"/>
          <w:sz w:val="24"/>
          <w:szCs w:val="24"/>
        </w:rPr>
      </w:pPr>
      <w:r w:rsidRPr="00CD24B2">
        <w:rPr>
          <w:rFonts w:ascii="Times New Roman" w:eastAsia="Arial" w:hAnsi="Times New Roman"/>
          <w:sz w:val="24"/>
          <w:szCs w:val="24"/>
        </w:rPr>
        <w:t xml:space="preserve">St. Louis County Updates </w:t>
      </w:r>
      <w:r w:rsidR="002605A0">
        <w:rPr>
          <w:rFonts w:ascii="Times New Roman" w:eastAsia="Arial" w:hAnsi="Times New Roman"/>
          <w:sz w:val="24"/>
          <w:szCs w:val="24"/>
        </w:rPr>
        <w:t xml:space="preserve">&gt; </w:t>
      </w:r>
      <w:r w:rsidR="008C42CB">
        <w:rPr>
          <w:rFonts w:ascii="Times New Roman" w:eastAsia="Arial" w:hAnsi="Times New Roman"/>
          <w:sz w:val="24"/>
          <w:szCs w:val="24"/>
        </w:rPr>
        <w:t xml:space="preserve">Task Force on Shelter public meetings to review shelter standards. </w:t>
      </w:r>
    </w:p>
    <w:p w14:paraId="7766A0A8" w14:textId="22B3F91B" w:rsidR="00B229F1" w:rsidRPr="00971023" w:rsidRDefault="00B229F1" w:rsidP="00A523A9">
      <w:pPr>
        <w:numPr>
          <w:ilvl w:val="0"/>
          <w:numId w:val="2"/>
        </w:numPr>
        <w:spacing w:line="397" w:lineRule="auto"/>
        <w:ind w:left="360"/>
        <w:rPr>
          <w:rFonts w:ascii="Times New Roman" w:eastAsia="Arial" w:hAnsi="Times New Roman"/>
          <w:b/>
          <w:sz w:val="24"/>
          <w:szCs w:val="24"/>
        </w:rPr>
      </w:pPr>
      <w:r w:rsidRPr="00971023">
        <w:rPr>
          <w:rFonts w:ascii="Times New Roman" w:eastAsia="Arial" w:hAnsi="Times New Roman"/>
          <w:sz w:val="24"/>
          <w:szCs w:val="24"/>
        </w:rPr>
        <w:lastRenderedPageBreak/>
        <w:t xml:space="preserve">Public Comment Period (As needed): </w:t>
      </w:r>
      <w:r w:rsidR="00D175F7" w:rsidRPr="00971023">
        <w:rPr>
          <w:rFonts w:ascii="Times New Roman" w:eastAsia="Arial" w:hAnsi="Times New Roman"/>
          <w:sz w:val="24"/>
          <w:szCs w:val="24"/>
        </w:rPr>
        <w:t xml:space="preserve"> </w:t>
      </w:r>
      <w:r w:rsidR="007A70DE">
        <w:rPr>
          <w:rFonts w:ascii="Times New Roman" w:eastAsia="Arial" w:hAnsi="Times New Roman"/>
          <w:sz w:val="24"/>
          <w:szCs w:val="24"/>
        </w:rPr>
        <w:t xml:space="preserve">Juneteenth events in Grand Rapids, Superior and Duluth. SLC Housing is tabling with information about Housing Supports programs and Rental Assistance programs. </w:t>
      </w:r>
    </w:p>
    <w:p w14:paraId="723875E8" w14:textId="07B8CB91" w:rsidR="00B229F1" w:rsidRPr="00C6226F" w:rsidRDefault="003C79E8" w:rsidP="00C6226F">
      <w:pPr>
        <w:numPr>
          <w:ilvl w:val="0"/>
          <w:numId w:val="2"/>
        </w:numPr>
        <w:spacing w:line="397" w:lineRule="auto"/>
        <w:ind w:left="360"/>
        <w:rPr>
          <w:rFonts w:ascii="Times New Roman" w:eastAsia="Arial" w:hAnsi="Times New Roman"/>
          <w:sz w:val="24"/>
          <w:szCs w:val="24"/>
        </w:rPr>
      </w:pPr>
      <w:r w:rsidRPr="00B229F1">
        <w:rPr>
          <w:rFonts w:ascii="Times New Roman" w:eastAsia="Arial" w:hAnsi="Times New Roman"/>
          <w:sz w:val="24"/>
          <w:szCs w:val="24"/>
          <w:u w:val="single"/>
        </w:rPr>
        <w:t>Adjourn:</w:t>
      </w:r>
      <w:r w:rsidR="00EB22EA">
        <w:rPr>
          <w:rFonts w:ascii="Times New Roman" w:eastAsia="Arial" w:hAnsi="Times New Roman"/>
          <w:sz w:val="24"/>
          <w:szCs w:val="24"/>
          <w:u w:val="single"/>
        </w:rPr>
        <w:t xml:space="preserve"> - </w:t>
      </w:r>
      <w:r w:rsidR="007A70DE">
        <w:rPr>
          <w:rFonts w:ascii="Times New Roman" w:eastAsia="Arial" w:hAnsi="Times New Roman"/>
          <w:sz w:val="24"/>
          <w:szCs w:val="24"/>
          <w:u w:val="single"/>
        </w:rPr>
        <w:t>Salaam motion, Angie 2</w:t>
      </w:r>
      <w:r w:rsidR="007A70DE" w:rsidRPr="007A70DE">
        <w:rPr>
          <w:rFonts w:ascii="Times New Roman" w:eastAsia="Arial" w:hAnsi="Times New Roman"/>
          <w:sz w:val="24"/>
          <w:szCs w:val="24"/>
          <w:u w:val="single"/>
          <w:vertAlign w:val="superscript"/>
        </w:rPr>
        <w:t>nd</w:t>
      </w:r>
      <w:r w:rsidR="007A70DE">
        <w:rPr>
          <w:rFonts w:ascii="Times New Roman" w:eastAsia="Arial" w:hAnsi="Times New Roman"/>
          <w:sz w:val="24"/>
          <w:szCs w:val="24"/>
          <w:u w:val="single"/>
        </w:rPr>
        <w:t xml:space="preserve"> </w:t>
      </w:r>
    </w:p>
    <w:p w14:paraId="36DB8DBD" w14:textId="6E815220" w:rsidR="00D175F7" w:rsidRPr="00B229F1" w:rsidRDefault="00024F8F" w:rsidP="00B229F1">
      <w:pPr>
        <w:spacing w:line="397" w:lineRule="auto"/>
        <w:ind w:left="360"/>
        <w:rPr>
          <w:rFonts w:ascii="Times New Roman" w:eastAsia="Arial" w:hAnsi="Times New Roman"/>
          <w:b/>
          <w:sz w:val="24"/>
          <w:szCs w:val="24"/>
        </w:rPr>
      </w:pPr>
      <w:r w:rsidRPr="00B229F1">
        <w:rPr>
          <w:rFonts w:ascii="Times New Roman" w:eastAsia="Arial" w:hAnsi="Times New Roman"/>
          <w:b/>
          <w:sz w:val="24"/>
          <w:szCs w:val="24"/>
        </w:rPr>
        <w:t>Microsoft Teams</w:t>
      </w:r>
      <w:r w:rsidR="00D175F7" w:rsidRPr="00B229F1">
        <w:rPr>
          <w:rFonts w:ascii="Times New Roman" w:eastAsia="Arial" w:hAnsi="Times New Roman"/>
          <w:b/>
          <w:sz w:val="24"/>
          <w:szCs w:val="24"/>
        </w:rPr>
        <w:t xml:space="preserve"> Details:</w:t>
      </w:r>
    </w:p>
    <w:p w14:paraId="678BC4AC" w14:textId="77777777" w:rsidR="00CD24B2" w:rsidRPr="00CD24B2" w:rsidRDefault="00CD24B2" w:rsidP="00CD24B2">
      <w:pPr>
        <w:rPr>
          <w:rFonts w:eastAsiaTheme="minorHAnsi"/>
        </w:rPr>
      </w:pPr>
      <w:r w:rsidRPr="00CD24B2">
        <w:rPr>
          <w:color w:val="5F5F5F"/>
        </w:rPr>
        <w:t>________________________________________________________________________________</w:t>
      </w:r>
      <w:r w:rsidRPr="00CD24B2">
        <w:t xml:space="preserve"> </w:t>
      </w:r>
    </w:p>
    <w:p w14:paraId="7804F91C" w14:textId="77777777" w:rsidR="00CD24B2" w:rsidRPr="00CD24B2" w:rsidRDefault="00CD24B2" w:rsidP="00CD24B2">
      <w:pPr>
        <w:rPr>
          <w:rFonts w:ascii="Segoe UI" w:hAnsi="Segoe UI" w:cs="Segoe UI"/>
          <w:color w:val="252424"/>
        </w:rPr>
      </w:pPr>
      <w:r w:rsidRPr="00CD24B2">
        <w:rPr>
          <w:rFonts w:ascii="Segoe UI" w:hAnsi="Segoe UI" w:cs="Segoe UI"/>
          <w:color w:val="252424"/>
          <w:sz w:val="36"/>
          <w:szCs w:val="36"/>
        </w:rPr>
        <w:t>Microsoft Teams meeting</w:t>
      </w:r>
      <w:r w:rsidRPr="00CD24B2">
        <w:rPr>
          <w:rFonts w:ascii="Segoe UI" w:hAnsi="Segoe UI" w:cs="Segoe UI"/>
          <w:color w:val="252424"/>
        </w:rPr>
        <w:t xml:space="preserve"> </w:t>
      </w:r>
    </w:p>
    <w:p w14:paraId="71D5A653" w14:textId="77777777" w:rsidR="00CD24B2" w:rsidRPr="00CD24B2" w:rsidRDefault="00CD24B2" w:rsidP="00CD24B2">
      <w:pPr>
        <w:rPr>
          <w:rFonts w:ascii="Segoe UI" w:hAnsi="Segoe UI" w:cs="Segoe UI"/>
          <w:b/>
          <w:bCs/>
          <w:color w:val="252424"/>
        </w:rPr>
      </w:pPr>
      <w:r w:rsidRPr="00CD24B2">
        <w:rPr>
          <w:rFonts w:ascii="Segoe UI" w:hAnsi="Segoe UI" w:cs="Segoe UI"/>
          <w:b/>
          <w:bCs/>
          <w:color w:val="252424"/>
          <w:sz w:val="21"/>
          <w:szCs w:val="21"/>
        </w:rPr>
        <w:t>Join on your computer or mobile app</w:t>
      </w:r>
      <w:r w:rsidRPr="00CD24B2">
        <w:rPr>
          <w:rFonts w:ascii="Segoe UI" w:hAnsi="Segoe UI" w:cs="Segoe UI"/>
          <w:b/>
          <w:bCs/>
          <w:color w:val="252424"/>
        </w:rPr>
        <w:t xml:space="preserve"> </w:t>
      </w:r>
    </w:p>
    <w:p w14:paraId="2C5AA16F" w14:textId="77777777" w:rsidR="00CD24B2" w:rsidRPr="00CD24B2" w:rsidRDefault="00873F41" w:rsidP="00CD24B2">
      <w:pPr>
        <w:rPr>
          <w:rFonts w:ascii="Segoe UI" w:hAnsi="Segoe UI" w:cs="Segoe UI"/>
          <w:color w:val="252424"/>
        </w:rPr>
      </w:pPr>
      <w:hyperlink r:id="rId7" w:tgtFrame="_blank" w:history="1">
        <w:r w:rsidR="00CD24B2" w:rsidRPr="00CD24B2">
          <w:rPr>
            <w:rStyle w:val="Hyperlink"/>
            <w:rFonts w:ascii="Segoe UI Semibold" w:hAnsi="Segoe UI Semibold" w:cs="Segoe UI Semibold"/>
            <w:color w:val="6264A7"/>
            <w:sz w:val="21"/>
            <w:szCs w:val="21"/>
          </w:rPr>
          <w:t>Click here to join the meeting</w:t>
        </w:r>
      </w:hyperlink>
      <w:r w:rsidR="00CD24B2" w:rsidRPr="00CD24B2">
        <w:rPr>
          <w:rFonts w:ascii="Segoe UI" w:hAnsi="Segoe UI" w:cs="Segoe UI"/>
          <w:color w:val="252424"/>
        </w:rPr>
        <w:t xml:space="preserve"> </w:t>
      </w:r>
    </w:p>
    <w:p w14:paraId="2BEFECBA" w14:textId="77777777" w:rsidR="00CD24B2" w:rsidRPr="00CD24B2" w:rsidRDefault="00CD24B2" w:rsidP="00CD24B2">
      <w:pPr>
        <w:rPr>
          <w:rFonts w:ascii="Segoe UI" w:hAnsi="Segoe UI" w:cs="Segoe UI"/>
          <w:color w:val="252424"/>
        </w:rPr>
      </w:pPr>
      <w:r w:rsidRPr="00CD24B2">
        <w:rPr>
          <w:rFonts w:ascii="Segoe UI" w:hAnsi="Segoe UI" w:cs="Segoe UI"/>
          <w:b/>
          <w:bCs/>
          <w:color w:val="252424"/>
          <w:sz w:val="21"/>
          <w:szCs w:val="21"/>
        </w:rPr>
        <w:t>Join with a video conferencing device</w:t>
      </w:r>
      <w:r w:rsidRPr="00CD24B2">
        <w:rPr>
          <w:rFonts w:ascii="Segoe UI" w:hAnsi="Segoe UI" w:cs="Segoe UI"/>
          <w:color w:val="252424"/>
        </w:rPr>
        <w:t xml:space="preserve"> </w:t>
      </w:r>
    </w:p>
    <w:p w14:paraId="2E596766" w14:textId="77777777" w:rsidR="00CD24B2" w:rsidRPr="00CD24B2" w:rsidRDefault="00873F41" w:rsidP="00CD24B2">
      <w:pPr>
        <w:rPr>
          <w:rFonts w:ascii="Segoe UI" w:hAnsi="Segoe UI" w:cs="Segoe UI"/>
          <w:color w:val="252424"/>
          <w:sz w:val="21"/>
          <w:szCs w:val="21"/>
        </w:rPr>
      </w:pPr>
      <w:hyperlink r:id="rId8" w:history="1">
        <w:r w:rsidR="00CD24B2" w:rsidRPr="00CD24B2">
          <w:rPr>
            <w:rStyle w:val="Hyperlink"/>
            <w:rFonts w:ascii="Segoe UI" w:hAnsi="Segoe UI" w:cs="Segoe UI"/>
            <w:sz w:val="21"/>
            <w:szCs w:val="21"/>
          </w:rPr>
          <w:t>stlouiscountymn@m.webex.com</w:t>
        </w:r>
      </w:hyperlink>
      <w:r w:rsidR="00CD24B2" w:rsidRPr="00CD24B2">
        <w:rPr>
          <w:rFonts w:ascii="Segoe UI" w:hAnsi="Segoe UI" w:cs="Segoe UI"/>
          <w:color w:val="252424"/>
          <w:sz w:val="21"/>
          <w:szCs w:val="21"/>
        </w:rPr>
        <w:t xml:space="preserve"> </w:t>
      </w:r>
    </w:p>
    <w:p w14:paraId="36E08700" w14:textId="77777777" w:rsidR="00CD24B2" w:rsidRPr="00CD24B2" w:rsidRDefault="00CD24B2" w:rsidP="00CD24B2">
      <w:pPr>
        <w:rPr>
          <w:rFonts w:ascii="Segoe UI" w:hAnsi="Segoe UI" w:cs="Segoe UI"/>
          <w:color w:val="252424"/>
        </w:rPr>
      </w:pPr>
      <w:r w:rsidRPr="00CD24B2">
        <w:rPr>
          <w:rFonts w:ascii="Segoe UI" w:hAnsi="Segoe UI" w:cs="Segoe UI"/>
          <w:color w:val="252424"/>
          <w:sz w:val="21"/>
          <w:szCs w:val="21"/>
        </w:rPr>
        <w:t xml:space="preserve">Video Conference ID: </w:t>
      </w:r>
      <w:r w:rsidRPr="00CD24B2">
        <w:rPr>
          <w:rFonts w:ascii="Segoe UI" w:hAnsi="Segoe UI" w:cs="Segoe UI"/>
          <w:color w:val="252424"/>
          <w:sz w:val="24"/>
          <w:szCs w:val="24"/>
        </w:rPr>
        <w:t xml:space="preserve">119 006 572 5 </w:t>
      </w:r>
    </w:p>
    <w:p w14:paraId="5EA7E7C2" w14:textId="77777777" w:rsidR="00CD24B2" w:rsidRPr="00CD24B2" w:rsidRDefault="00873F41" w:rsidP="00CD24B2">
      <w:pPr>
        <w:rPr>
          <w:rFonts w:ascii="Segoe UI" w:hAnsi="Segoe UI" w:cs="Segoe UI"/>
          <w:color w:val="252424"/>
          <w:sz w:val="21"/>
          <w:szCs w:val="21"/>
        </w:rPr>
      </w:pPr>
      <w:hyperlink r:id="rId9" w:history="1">
        <w:r w:rsidR="00CD24B2" w:rsidRPr="00CD24B2">
          <w:rPr>
            <w:rStyle w:val="Hyperlink"/>
            <w:rFonts w:ascii="Segoe UI" w:hAnsi="Segoe UI" w:cs="Segoe UI"/>
            <w:color w:val="6264A7"/>
            <w:sz w:val="21"/>
            <w:szCs w:val="21"/>
          </w:rPr>
          <w:t>Alternate VTC instructions</w:t>
        </w:r>
      </w:hyperlink>
      <w:r w:rsidR="00CD24B2" w:rsidRPr="00CD24B2">
        <w:rPr>
          <w:rFonts w:ascii="Segoe UI" w:hAnsi="Segoe UI" w:cs="Segoe UI"/>
          <w:color w:val="252424"/>
          <w:sz w:val="21"/>
          <w:szCs w:val="21"/>
        </w:rPr>
        <w:t xml:space="preserve"> </w:t>
      </w:r>
    </w:p>
    <w:p w14:paraId="6A72F8BB" w14:textId="77777777" w:rsidR="00CD24B2" w:rsidRPr="00CD24B2" w:rsidRDefault="00873F41" w:rsidP="00CD24B2">
      <w:pPr>
        <w:rPr>
          <w:rFonts w:ascii="Segoe UI" w:hAnsi="Segoe UI" w:cs="Segoe UI"/>
          <w:color w:val="252424"/>
        </w:rPr>
      </w:pPr>
      <w:hyperlink r:id="rId10" w:tgtFrame="_blank" w:history="1">
        <w:r w:rsidR="00CD24B2" w:rsidRPr="00CD24B2">
          <w:rPr>
            <w:rStyle w:val="Hyperlink"/>
            <w:rFonts w:ascii="Segoe UI" w:hAnsi="Segoe UI" w:cs="Segoe UI"/>
            <w:color w:val="6264A7"/>
            <w:sz w:val="21"/>
            <w:szCs w:val="21"/>
          </w:rPr>
          <w:t>Learn More</w:t>
        </w:r>
      </w:hyperlink>
      <w:r w:rsidR="00CD24B2" w:rsidRPr="00CD24B2">
        <w:rPr>
          <w:rFonts w:ascii="Segoe UI" w:hAnsi="Segoe UI" w:cs="Segoe UI"/>
          <w:color w:val="252424"/>
        </w:rPr>
        <w:t xml:space="preserve"> | </w:t>
      </w:r>
      <w:hyperlink r:id="rId11" w:tgtFrame="_blank" w:history="1">
        <w:r w:rsidR="00CD24B2" w:rsidRPr="00CD24B2">
          <w:rPr>
            <w:rStyle w:val="Hyperlink"/>
            <w:rFonts w:ascii="Segoe UI" w:hAnsi="Segoe UI" w:cs="Segoe UI"/>
            <w:color w:val="6264A7"/>
            <w:sz w:val="21"/>
            <w:szCs w:val="21"/>
          </w:rPr>
          <w:t>Meeting options</w:t>
        </w:r>
      </w:hyperlink>
      <w:r w:rsidR="00CD24B2" w:rsidRPr="00CD24B2">
        <w:rPr>
          <w:rFonts w:ascii="Segoe UI" w:hAnsi="Segoe UI" w:cs="Segoe UI"/>
          <w:color w:val="252424"/>
        </w:rPr>
        <w:t xml:space="preserve"> </w:t>
      </w:r>
    </w:p>
    <w:p w14:paraId="57BD166B" w14:textId="77777777" w:rsidR="00CD24B2" w:rsidRPr="00CD24B2" w:rsidRDefault="00CD24B2" w:rsidP="00CD24B2">
      <w:pPr>
        <w:rPr>
          <w:rFonts w:cs="Calibri"/>
        </w:rPr>
      </w:pPr>
      <w:r w:rsidRPr="00CD24B2">
        <w:rPr>
          <w:color w:val="5F5F5F"/>
        </w:rPr>
        <w:t>________________________________________________________________________________</w:t>
      </w:r>
      <w:r w:rsidRPr="00CD24B2">
        <w:t xml:space="preserve"> </w:t>
      </w:r>
    </w:p>
    <w:p w14:paraId="28AB8E2B" w14:textId="4167DB65" w:rsidR="00C120D3" w:rsidRPr="002413FE" w:rsidRDefault="00C120D3" w:rsidP="00C6226F">
      <w:pPr>
        <w:rPr>
          <w:rFonts w:ascii="Times New Roman" w:eastAsia="Arial" w:hAnsi="Times New Roman"/>
          <w:sz w:val="24"/>
          <w:szCs w:val="24"/>
        </w:rPr>
      </w:pPr>
    </w:p>
    <w:sectPr w:rsidR="00C120D3" w:rsidRPr="002413F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A272" w14:textId="77777777" w:rsidR="00873F41" w:rsidRDefault="00873F41" w:rsidP="00D175F7">
      <w:r>
        <w:separator/>
      </w:r>
    </w:p>
  </w:endnote>
  <w:endnote w:type="continuationSeparator" w:id="0">
    <w:p w14:paraId="0D11CB2E" w14:textId="77777777" w:rsidR="00873F41" w:rsidRDefault="00873F41" w:rsidP="00D1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83D3" w14:textId="77777777" w:rsidR="00873F41" w:rsidRDefault="00873F41" w:rsidP="00D175F7">
      <w:r>
        <w:separator/>
      </w:r>
    </w:p>
  </w:footnote>
  <w:footnote w:type="continuationSeparator" w:id="0">
    <w:p w14:paraId="0973A1DA" w14:textId="77777777" w:rsidR="00873F41" w:rsidRDefault="00873F41" w:rsidP="00D1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292" w14:textId="69AA0078" w:rsidR="00D175F7" w:rsidRDefault="00D175F7">
    <w:pPr>
      <w:pStyle w:val="Header"/>
    </w:pPr>
    <w:r w:rsidRPr="00383155">
      <w:rPr>
        <w:rFonts w:ascii="Times New Roman" w:hAnsi="Times New Roman"/>
        <w:sz w:val="24"/>
        <w:szCs w:val="24"/>
      </w:rPr>
      <w:object w:dxaOrig="4605" w:dyaOrig="1635" w14:anchorId="51C41016">
        <v:rect id="rectole0000000000" o:spid="_x0000_i1025" style="width:234pt;height:1in" o:preferrelative="t" stroked="f">
          <v:imagedata r:id="rId1" o:title=""/>
        </v:rect>
        <o:OLEObject Type="Embed" ProgID="StaticMetafile" ShapeID="rectole0000000000" DrawAspect="Content" ObjectID="_171689678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E2D"/>
    <w:multiLevelType w:val="hybridMultilevel"/>
    <w:tmpl w:val="10AAD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734"/>
    <w:multiLevelType w:val="multilevel"/>
    <w:tmpl w:val="1F4A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242CA"/>
    <w:multiLevelType w:val="multilevel"/>
    <w:tmpl w:val="1916D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712EC5"/>
    <w:multiLevelType w:val="hybridMultilevel"/>
    <w:tmpl w:val="DA1E55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35441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3305540">
    <w:abstractNumId w:val="1"/>
  </w:num>
  <w:num w:numId="3" w16cid:durableId="1233277155">
    <w:abstractNumId w:val="4"/>
  </w:num>
  <w:num w:numId="4" w16cid:durableId="500900384">
    <w:abstractNumId w:val="0"/>
  </w:num>
  <w:num w:numId="5" w16cid:durableId="1965840421">
    <w:abstractNumId w:val="5"/>
  </w:num>
  <w:num w:numId="6" w16cid:durableId="1284775856">
    <w:abstractNumId w:val="2"/>
  </w:num>
  <w:num w:numId="7" w16cid:durableId="1684822711">
    <w:abstractNumId w:val="3"/>
  </w:num>
  <w:num w:numId="8" w16cid:durableId="166751622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6"/>
    <w:rsid w:val="000203DF"/>
    <w:rsid w:val="0002304F"/>
    <w:rsid w:val="00024F8F"/>
    <w:rsid w:val="00026867"/>
    <w:rsid w:val="0005311E"/>
    <w:rsid w:val="00057F5A"/>
    <w:rsid w:val="00072D21"/>
    <w:rsid w:val="00086424"/>
    <w:rsid w:val="00092C9D"/>
    <w:rsid w:val="000A1285"/>
    <w:rsid w:val="000A4381"/>
    <w:rsid w:val="000B21B1"/>
    <w:rsid w:val="000D507A"/>
    <w:rsid w:val="000E60C8"/>
    <w:rsid w:val="000F0CCA"/>
    <w:rsid w:val="000F59A8"/>
    <w:rsid w:val="000F7AF9"/>
    <w:rsid w:val="00100408"/>
    <w:rsid w:val="001144E5"/>
    <w:rsid w:val="00127BF1"/>
    <w:rsid w:val="0013732E"/>
    <w:rsid w:val="00150C70"/>
    <w:rsid w:val="001515E4"/>
    <w:rsid w:val="00156B84"/>
    <w:rsid w:val="00175A93"/>
    <w:rsid w:val="00181D92"/>
    <w:rsid w:val="00183331"/>
    <w:rsid w:val="00193E1A"/>
    <w:rsid w:val="001A01EC"/>
    <w:rsid w:val="001A2677"/>
    <w:rsid w:val="001B02CA"/>
    <w:rsid w:val="001B17E0"/>
    <w:rsid w:val="001E3998"/>
    <w:rsid w:val="001E4A9D"/>
    <w:rsid w:val="001F551B"/>
    <w:rsid w:val="001F77D4"/>
    <w:rsid w:val="002018F0"/>
    <w:rsid w:val="00216DD6"/>
    <w:rsid w:val="00231EFF"/>
    <w:rsid w:val="00240A59"/>
    <w:rsid w:val="002413FE"/>
    <w:rsid w:val="002605A0"/>
    <w:rsid w:val="00282BA9"/>
    <w:rsid w:val="002B6ECD"/>
    <w:rsid w:val="002C7688"/>
    <w:rsid w:val="002D0E91"/>
    <w:rsid w:val="002E0D1B"/>
    <w:rsid w:val="00345DE9"/>
    <w:rsid w:val="0036261B"/>
    <w:rsid w:val="0038404D"/>
    <w:rsid w:val="00393827"/>
    <w:rsid w:val="003A029E"/>
    <w:rsid w:val="003B20D0"/>
    <w:rsid w:val="003B562E"/>
    <w:rsid w:val="003C79E8"/>
    <w:rsid w:val="003E59AF"/>
    <w:rsid w:val="00401AAF"/>
    <w:rsid w:val="00413854"/>
    <w:rsid w:val="00470AD1"/>
    <w:rsid w:val="0047598B"/>
    <w:rsid w:val="004A5F2F"/>
    <w:rsid w:val="004F5793"/>
    <w:rsid w:val="00501B99"/>
    <w:rsid w:val="00513E7A"/>
    <w:rsid w:val="00522FB3"/>
    <w:rsid w:val="005256B5"/>
    <w:rsid w:val="00533571"/>
    <w:rsid w:val="00541D2E"/>
    <w:rsid w:val="00543142"/>
    <w:rsid w:val="00551577"/>
    <w:rsid w:val="0055197D"/>
    <w:rsid w:val="00553B91"/>
    <w:rsid w:val="0056266C"/>
    <w:rsid w:val="00587401"/>
    <w:rsid w:val="00593E2F"/>
    <w:rsid w:val="005A1D20"/>
    <w:rsid w:val="005A7F0C"/>
    <w:rsid w:val="005B20DB"/>
    <w:rsid w:val="005B50FB"/>
    <w:rsid w:val="005C2593"/>
    <w:rsid w:val="005C4549"/>
    <w:rsid w:val="005D5128"/>
    <w:rsid w:val="005F26F7"/>
    <w:rsid w:val="005F4F38"/>
    <w:rsid w:val="005F6A94"/>
    <w:rsid w:val="00605BB2"/>
    <w:rsid w:val="00612A0B"/>
    <w:rsid w:val="0062551D"/>
    <w:rsid w:val="00627DB8"/>
    <w:rsid w:val="0066456C"/>
    <w:rsid w:val="00684E43"/>
    <w:rsid w:val="006A39CA"/>
    <w:rsid w:val="006A61E6"/>
    <w:rsid w:val="006B393F"/>
    <w:rsid w:val="006D37CA"/>
    <w:rsid w:val="006D6B54"/>
    <w:rsid w:val="006F7484"/>
    <w:rsid w:val="00740F1C"/>
    <w:rsid w:val="00741D55"/>
    <w:rsid w:val="007438DB"/>
    <w:rsid w:val="00757C2E"/>
    <w:rsid w:val="00763C93"/>
    <w:rsid w:val="00767BE8"/>
    <w:rsid w:val="007717B3"/>
    <w:rsid w:val="007741A2"/>
    <w:rsid w:val="007748D5"/>
    <w:rsid w:val="0078720B"/>
    <w:rsid w:val="00790362"/>
    <w:rsid w:val="007952F6"/>
    <w:rsid w:val="00796E4C"/>
    <w:rsid w:val="007A70DE"/>
    <w:rsid w:val="007F10B1"/>
    <w:rsid w:val="00815C33"/>
    <w:rsid w:val="00824B8B"/>
    <w:rsid w:val="00873F41"/>
    <w:rsid w:val="008757B0"/>
    <w:rsid w:val="008849E8"/>
    <w:rsid w:val="00891383"/>
    <w:rsid w:val="0089681B"/>
    <w:rsid w:val="008A478B"/>
    <w:rsid w:val="008A66BB"/>
    <w:rsid w:val="008C42CB"/>
    <w:rsid w:val="008D0270"/>
    <w:rsid w:val="009102D4"/>
    <w:rsid w:val="00916191"/>
    <w:rsid w:val="0092574C"/>
    <w:rsid w:val="0092763C"/>
    <w:rsid w:val="009323BB"/>
    <w:rsid w:val="00971023"/>
    <w:rsid w:val="009915D7"/>
    <w:rsid w:val="00996466"/>
    <w:rsid w:val="009B07A0"/>
    <w:rsid w:val="009C4D9B"/>
    <w:rsid w:val="009C60B4"/>
    <w:rsid w:val="009C668C"/>
    <w:rsid w:val="009D2767"/>
    <w:rsid w:val="00A252E7"/>
    <w:rsid w:val="00A609FA"/>
    <w:rsid w:val="00A714F9"/>
    <w:rsid w:val="00A83450"/>
    <w:rsid w:val="00A97128"/>
    <w:rsid w:val="00AA37EF"/>
    <w:rsid w:val="00AB608C"/>
    <w:rsid w:val="00AC345E"/>
    <w:rsid w:val="00AD3D5F"/>
    <w:rsid w:val="00AE3AC5"/>
    <w:rsid w:val="00AE4B03"/>
    <w:rsid w:val="00AE6AC1"/>
    <w:rsid w:val="00AE7F3B"/>
    <w:rsid w:val="00B1196A"/>
    <w:rsid w:val="00B229F1"/>
    <w:rsid w:val="00B265D7"/>
    <w:rsid w:val="00B3062E"/>
    <w:rsid w:val="00B31009"/>
    <w:rsid w:val="00B3309C"/>
    <w:rsid w:val="00B51293"/>
    <w:rsid w:val="00B74E85"/>
    <w:rsid w:val="00B82A77"/>
    <w:rsid w:val="00B8352A"/>
    <w:rsid w:val="00B87463"/>
    <w:rsid w:val="00BA072E"/>
    <w:rsid w:val="00BB4384"/>
    <w:rsid w:val="00BB6302"/>
    <w:rsid w:val="00BC70CC"/>
    <w:rsid w:val="00BE755A"/>
    <w:rsid w:val="00C00D01"/>
    <w:rsid w:val="00C120D3"/>
    <w:rsid w:val="00C261C4"/>
    <w:rsid w:val="00C32E10"/>
    <w:rsid w:val="00C41757"/>
    <w:rsid w:val="00C56EC8"/>
    <w:rsid w:val="00C57445"/>
    <w:rsid w:val="00C6226F"/>
    <w:rsid w:val="00C653E6"/>
    <w:rsid w:val="00C843B8"/>
    <w:rsid w:val="00CA02AB"/>
    <w:rsid w:val="00CA5F9A"/>
    <w:rsid w:val="00CD24B2"/>
    <w:rsid w:val="00CD5DDF"/>
    <w:rsid w:val="00CE79C0"/>
    <w:rsid w:val="00D02A91"/>
    <w:rsid w:val="00D14C4F"/>
    <w:rsid w:val="00D175F7"/>
    <w:rsid w:val="00D44261"/>
    <w:rsid w:val="00D45934"/>
    <w:rsid w:val="00D55334"/>
    <w:rsid w:val="00D557C9"/>
    <w:rsid w:val="00D823A4"/>
    <w:rsid w:val="00DA7759"/>
    <w:rsid w:val="00DC0357"/>
    <w:rsid w:val="00DD1F96"/>
    <w:rsid w:val="00DE2FF7"/>
    <w:rsid w:val="00E0281A"/>
    <w:rsid w:val="00E13D0A"/>
    <w:rsid w:val="00E17E96"/>
    <w:rsid w:val="00E2287B"/>
    <w:rsid w:val="00E268C2"/>
    <w:rsid w:val="00E31AB1"/>
    <w:rsid w:val="00E628C1"/>
    <w:rsid w:val="00EB22EA"/>
    <w:rsid w:val="00ED6A2B"/>
    <w:rsid w:val="00EE6862"/>
    <w:rsid w:val="00EF1290"/>
    <w:rsid w:val="00F01FEC"/>
    <w:rsid w:val="00F171D2"/>
    <w:rsid w:val="00F21D63"/>
    <w:rsid w:val="00F37518"/>
    <w:rsid w:val="00F57F60"/>
    <w:rsid w:val="00F75FBA"/>
    <w:rsid w:val="00FB0FAB"/>
    <w:rsid w:val="00FD3111"/>
    <w:rsid w:val="00FD5DDE"/>
    <w:rsid w:val="00FD6E2D"/>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6B0A"/>
  <w15:chartTrackingRefBased/>
  <w15:docId w15:val="{7156CA04-38F8-46D9-A2E8-D5BEF10B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4D"/>
    <w:pPr>
      <w:spacing w:after="200" w:line="276" w:lineRule="auto"/>
      <w:ind w:left="720"/>
      <w:contextualSpacing/>
    </w:pPr>
  </w:style>
  <w:style w:type="paragraph" w:styleId="Header">
    <w:name w:val="header"/>
    <w:basedOn w:val="Normal"/>
    <w:link w:val="HeaderChar"/>
    <w:uiPriority w:val="99"/>
    <w:unhideWhenUsed/>
    <w:rsid w:val="00D175F7"/>
    <w:pPr>
      <w:tabs>
        <w:tab w:val="center" w:pos="4680"/>
        <w:tab w:val="right" w:pos="9360"/>
      </w:tabs>
    </w:pPr>
  </w:style>
  <w:style w:type="character" w:customStyle="1" w:styleId="HeaderChar">
    <w:name w:val="Header Char"/>
    <w:basedOn w:val="DefaultParagraphFont"/>
    <w:link w:val="Header"/>
    <w:uiPriority w:val="99"/>
    <w:rsid w:val="00D175F7"/>
    <w:rPr>
      <w:rFonts w:ascii="Calibri" w:eastAsia="Calibri" w:hAnsi="Calibri" w:cs="Times New Roman"/>
    </w:rPr>
  </w:style>
  <w:style w:type="paragraph" w:styleId="Footer">
    <w:name w:val="footer"/>
    <w:basedOn w:val="Normal"/>
    <w:link w:val="FooterChar"/>
    <w:uiPriority w:val="99"/>
    <w:unhideWhenUsed/>
    <w:rsid w:val="00D175F7"/>
    <w:pPr>
      <w:tabs>
        <w:tab w:val="center" w:pos="4680"/>
        <w:tab w:val="right" w:pos="9360"/>
      </w:tabs>
    </w:pPr>
  </w:style>
  <w:style w:type="character" w:customStyle="1" w:styleId="FooterChar">
    <w:name w:val="Footer Char"/>
    <w:basedOn w:val="DefaultParagraphFont"/>
    <w:link w:val="Footer"/>
    <w:uiPriority w:val="99"/>
    <w:rsid w:val="00D175F7"/>
    <w:rPr>
      <w:rFonts w:ascii="Calibri" w:eastAsia="Calibri" w:hAnsi="Calibri" w:cs="Times New Roman"/>
    </w:rPr>
  </w:style>
  <w:style w:type="character" w:styleId="Hyperlink">
    <w:name w:val="Hyperlink"/>
    <w:basedOn w:val="DefaultParagraphFont"/>
    <w:uiPriority w:val="99"/>
    <w:semiHidden/>
    <w:unhideWhenUsed/>
    <w:rsid w:val="00CD24B2"/>
    <w:rPr>
      <w:color w:val="0563C1"/>
      <w:u w:val="single"/>
    </w:rPr>
  </w:style>
  <w:style w:type="paragraph" w:styleId="NormalWeb">
    <w:name w:val="Normal (Web)"/>
    <w:basedOn w:val="Normal"/>
    <w:uiPriority w:val="99"/>
    <w:semiHidden/>
    <w:unhideWhenUsed/>
    <w:rsid w:val="00796E4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B22EA"/>
    <w:rPr>
      <w:sz w:val="16"/>
      <w:szCs w:val="16"/>
    </w:rPr>
  </w:style>
  <w:style w:type="paragraph" w:styleId="CommentText">
    <w:name w:val="annotation text"/>
    <w:basedOn w:val="Normal"/>
    <w:link w:val="CommentTextChar"/>
    <w:uiPriority w:val="99"/>
    <w:semiHidden/>
    <w:unhideWhenUsed/>
    <w:rsid w:val="00EB22EA"/>
    <w:rPr>
      <w:sz w:val="20"/>
      <w:szCs w:val="20"/>
    </w:rPr>
  </w:style>
  <w:style w:type="character" w:customStyle="1" w:styleId="CommentTextChar">
    <w:name w:val="Comment Text Char"/>
    <w:basedOn w:val="DefaultParagraphFont"/>
    <w:link w:val="CommentText"/>
    <w:uiPriority w:val="99"/>
    <w:semiHidden/>
    <w:rsid w:val="00EB22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22EA"/>
    <w:rPr>
      <w:b/>
      <w:bCs/>
    </w:rPr>
  </w:style>
  <w:style w:type="character" w:customStyle="1" w:styleId="CommentSubjectChar">
    <w:name w:val="Comment Subject Char"/>
    <w:basedOn w:val="CommentTextChar"/>
    <w:link w:val="CommentSubject"/>
    <w:uiPriority w:val="99"/>
    <w:semiHidden/>
    <w:rsid w:val="00EB22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472">
      <w:bodyDiv w:val="1"/>
      <w:marLeft w:val="0"/>
      <w:marRight w:val="0"/>
      <w:marTop w:val="0"/>
      <w:marBottom w:val="0"/>
      <w:divBdr>
        <w:top w:val="none" w:sz="0" w:space="0" w:color="auto"/>
        <w:left w:val="none" w:sz="0" w:space="0" w:color="auto"/>
        <w:bottom w:val="none" w:sz="0" w:space="0" w:color="auto"/>
        <w:right w:val="none" w:sz="0" w:space="0" w:color="auto"/>
      </w:divBdr>
    </w:div>
    <w:div w:id="283851231">
      <w:bodyDiv w:val="1"/>
      <w:marLeft w:val="0"/>
      <w:marRight w:val="0"/>
      <w:marTop w:val="0"/>
      <w:marBottom w:val="0"/>
      <w:divBdr>
        <w:top w:val="none" w:sz="0" w:space="0" w:color="auto"/>
        <w:left w:val="none" w:sz="0" w:space="0" w:color="auto"/>
        <w:bottom w:val="none" w:sz="0" w:space="0" w:color="auto"/>
        <w:right w:val="none" w:sz="0" w:space="0" w:color="auto"/>
      </w:divBdr>
      <w:divsChild>
        <w:div w:id="921983553">
          <w:marLeft w:val="0"/>
          <w:marRight w:val="0"/>
          <w:marTop w:val="0"/>
          <w:marBottom w:val="0"/>
          <w:divBdr>
            <w:top w:val="none" w:sz="0" w:space="0" w:color="auto"/>
            <w:left w:val="none" w:sz="0" w:space="0" w:color="auto"/>
            <w:bottom w:val="none" w:sz="0" w:space="0" w:color="auto"/>
            <w:right w:val="none" w:sz="0" w:space="0" w:color="auto"/>
          </w:divBdr>
        </w:div>
      </w:divsChild>
    </w:div>
    <w:div w:id="524709339">
      <w:bodyDiv w:val="1"/>
      <w:marLeft w:val="0"/>
      <w:marRight w:val="0"/>
      <w:marTop w:val="0"/>
      <w:marBottom w:val="0"/>
      <w:divBdr>
        <w:top w:val="none" w:sz="0" w:space="0" w:color="auto"/>
        <w:left w:val="none" w:sz="0" w:space="0" w:color="auto"/>
        <w:bottom w:val="none" w:sz="0" w:space="0" w:color="auto"/>
        <w:right w:val="none" w:sz="0" w:space="0" w:color="auto"/>
      </w:divBdr>
      <w:divsChild>
        <w:div w:id="847714113">
          <w:marLeft w:val="0"/>
          <w:marRight w:val="0"/>
          <w:marTop w:val="0"/>
          <w:marBottom w:val="0"/>
          <w:divBdr>
            <w:top w:val="none" w:sz="0" w:space="0" w:color="auto"/>
            <w:left w:val="none" w:sz="0" w:space="0" w:color="auto"/>
            <w:bottom w:val="none" w:sz="0" w:space="0" w:color="auto"/>
            <w:right w:val="none" w:sz="0" w:space="0" w:color="auto"/>
          </w:divBdr>
        </w:div>
      </w:divsChild>
    </w:div>
    <w:div w:id="1766614526">
      <w:bodyDiv w:val="1"/>
      <w:marLeft w:val="0"/>
      <w:marRight w:val="0"/>
      <w:marTop w:val="0"/>
      <w:marBottom w:val="0"/>
      <w:divBdr>
        <w:top w:val="none" w:sz="0" w:space="0" w:color="auto"/>
        <w:left w:val="none" w:sz="0" w:space="0" w:color="auto"/>
        <w:bottom w:val="none" w:sz="0" w:space="0" w:color="auto"/>
        <w:right w:val="none" w:sz="0" w:space="0" w:color="auto"/>
      </w:divBdr>
    </w:div>
    <w:div w:id="21042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NGQ5MmVjZTUtMzViYS00OTFkLWE1OTMtYWY3OTdiZWY1Yjli%40thread.v2/0?context=%7b%22Tid%22%3a%224fd2f1bd-8a5a-459a-b256-e4e584ed35df%22%2c%22Oid%22%3a%22c5540567-4aef-4230-a335-3a2045fdfc9f%22%7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meetingOptions/?organizerId=c5540567-4aef-4230-a335-3a2045fdfc9f&amp;tenantId=4fd2f1bd-8a5a-459a-b256-e4e584ed35df&amp;threadId=19_meeting_NGQ5MmVjZTUtMzViYS00OTFkLWE1OTMtYWY3OTdiZWY1Yjli@thread.v2&amp;messageId=0&amp;language=en-US" TargetMode="External"/><Relationship Id="rId5" Type="http://schemas.openxmlformats.org/officeDocument/2006/relationships/footnotes" Target="footnotes.xml"/><Relationship Id="rId10" Type="http://schemas.openxmlformats.org/officeDocument/2006/relationships/hyperlink" Target="https://aka.ms/JoinTeamsMeeting" TargetMode="External"/><Relationship Id="rId4" Type="http://schemas.openxmlformats.org/officeDocument/2006/relationships/webSettings" Target="webSettings.xml"/><Relationship Id="rId9" Type="http://schemas.openxmlformats.org/officeDocument/2006/relationships/hyperlink" Target="https://www.webex.com/msteams?confid=1190065725&amp;tenantkey=stlouiscountymn&amp;domain=m.webe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Stacy Radosevich</cp:lastModifiedBy>
  <cp:revision>4</cp:revision>
  <dcterms:created xsi:type="dcterms:W3CDTF">2022-06-16T19:56:00Z</dcterms:created>
  <dcterms:modified xsi:type="dcterms:W3CDTF">2022-06-16T20:00:00Z</dcterms:modified>
</cp:coreProperties>
</file>